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3C0" w:rsidRPr="00222686" w:rsidRDefault="00C4783C" w:rsidP="00030280">
      <w:pPr>
        <w:rPr>
          <w:rFonts w:asciiTheme="majorEastAsia" w:eastAsiaTheme="majorEastAsia" w:hAnsiTheme="majorEastAsia"/>
          <w:sz w:val="20"/>
          <w:szCs w:val="20"/>
        </w:rPr>
      </w:pPr>
      <w:bookmarkStart w:id="0" w:name="_GoBack"/>
      <w:bookmarkEnd w:id="0"/>
      <w:r>
        <w:rPr>
          <w:rFonts w:asciiTheme="majorEastAsia" w:eastAsiaTheme="majorEastAsia" w:hAnsiTheme="majorEastAsia" w:hint="eastAsia"/>
          <w:sz w:val="28"/>
          <w:szCs w:val="28"/>
        </w:rPr>
        <w:t>【様式</w:t>
      </w:r>
      <w:r w:rsidR="00C503C0" w:rsidRPr="00CB634F">
        <w:rPr>
          <w:rFonts w:asciiTheme="majorEastAsia" w:eastAsiaTheme="majorEastAsia" w:hAnsiTheme="majorEastAsia" w:hint="eastAsia"/>
          <w:sz w:val="28"/>
          <w:szCs w:val="28"/>
        </w:rPr>
        <w:t>１】</w:t>
      </w:r>
      <w:r w:rsidRPr="00A604EB">
        <w:rPr>
          <w:rFonts w:asciiTheme="majorEastAsia" w:eastAsiaTheme="majorEastAsia" w:hAnsiTheme="majorEastAsia" w:hint="eastAsia"/>
          <w:sz w:val="20"/>
          <w:szCs w:val="20"/>
        </w:rPr>
        <w:t>認定申請書（新規）</w:t>
      </w:r>
    </w:p>
    <w:p w:rsidR="00DB5061" w:rsidRDefault="00DB5061" w:rsidP="00030280">
      <w:pPr>
        <w:rPr>
          <w:rFonts w:asciiTheme="majorEastAsia" w:eastAsiaTheme="majorEastAsia" w:hAnsiTheme="majorEastAsia"/>
          <w:sz w:val="20"/>
          <w:szCs w:val="20"/>
        </w:rPr>
      </w:pPr>
    </w:p>
    <w:p w:rsidR="00CB634F" w:rsidRPr="00CB634F" w:rsidRDefault="00CB634F" w:rsidP="00030280">
      <w:pPr>
        <w:rPr>
          <w:rFonts w:asciiTheme="majorEastAsia" w:eastAsiaTheme="majorEastAsia" w:hAnsiTheme="majorEastAsia"/>
          <w:sz w:val="20"/>
          <w:szCs w:val="20"/>
        </w:rPr>
      </w:pPr>
    </w:p>
    <w:p w:rsidR="00DC7F89" w:rsidRDefault="00C503C0" w:rsidP="00DC7F89">
      <w:pPr>
        <w:spacing w:line="500" w:lineRule="exact"/>
        <w:jc w:val="center"/>
        <w:rPr>
          <w:rFonts w:asciiTheme="majorEastAsia" w:eastAsiaTheme="majorEastAsia" w:hAnsiTheme="majorEastAsia"/>
          <w:b/>
          <w:sz w:val="28"/>
          <w:szCs w:val="28"/>
        </w:rPr>
      </w:pPr>
      <w:r w:rsidRPr="00CB634F">
        <w:rPr>
          <w:rFonts w:asciiTheme="majorEastAsia" w:eastAsiaTheme="majorEastAsia" w:hAnsiTheme="majorEastAsia" w:hint="eastAsia"/>
          <w:b/>
          <w:sz w:val="28"/>
          <w:szCs w:val="28"/>
        </w:rPr>
        <w:t>発電利用に供する木質バイオマスの証明に係る</w:t>
      </w:r>
    </w:p>
    <w:p w:rsidR="00C503C0" w:rsidRDefault="00C503C0" w:rsidP="00DC7F89">
      <w:pPr>
        <w:spacing w:line="500" w:lineRule="exact"/>
        <w:jc w:val="center"/>
        <w:rPr>
          <w:rFonts w:asciiTheme="majorEastAsia" w:eastAsiaTheme="majorEastAsia" w:hAnsiTheme="majorEastAsia"/>
          <w:b/>
          <w:sz w:val="28"/>
          <w:szCs w:val="28"/>
        </w:rPr>
      </w:pPr>
      <w:r w:rsidRPr="00CB634F">
        <w:rPr>
          <w:rFonts w:asciiTheme="majorEastAsia" w:eastAsiaTheme="majorEastAsia" w:hAnsiTheme="majorEastAsia" w:hint="eastAsia"/>
          <w:b/>
          <w:sz w:val="28"/>
          <w:szCs w:val="28"/>
        </w:rPr>
        <w:t>事業者認定申請書</w:t>
      </w:r>
      <w:r w:rsidR="00DC7F89">
        <w:rPr>
          <w:rFonts w:asciiTheme="majorEastAsia" w:eastAsiaTheme="majorEastAsia" w:hAnsiTheme="majorEastAsia" w:hint="eastAsia"/>
          <w:b/>
          <w:sz w:val="28"/>
          <w:szCs w:val="28"/>
        </w:rPr>
        <w:t>（新規）</w:t>
      </w:r>
    </w:p>
    <w:p w:rsidR="00222686" w:rsidRPr="00222686" w:rsidRDefault="00222686" w:rsidP="00CB634F">
      <w:pPr>
        <w:jc w:val="center"/>
        <w:rPr>
          <w:rFonts w:asciiTheme="majorEastAsia" w:eastAsiaTheme="majorEastAsia" w:hAnsiTheme="majorEastAsia"/>
          <w:b/>
          <w:sz w:val="24"/>
          <w:szCs w:val="24"/>
        </w:rPr>
      </w:pPr>
    </w:p>
    <w:p w:rsidR="00C503C0" w:rsidRPr="00F95AF7" w:rsidRDefault="00C503C0" w:rsidP="00030280">
      <w:pPr>
        <w:rPr>
          <w:rFonts w:asciiTheme="minorEastAsia" w:hAnsiTheme="minorEastAsia"/>
          <w:sz w:val="24"/>
          <w:szCs w:val="24"/>
        </w:rPr>
      </w:pPr>
    </w:p>
    <w:p w:rsidR="00C503C0" w:rsidRPr="00F95AF7" w:rsidRDefault="00C503C0" w:rsidP="00CB634F">
      <w:pPr>
        <w:jc w:val="right"/>
        <w:rPr>
          <w:rFonts w:asciiTheme="minorEastAsia" w:hAnsiTheme="minorEastAsia"/>
          <w:sz w:val="24"/>
          <w:szCs w:val="24"/>
        </w:rPr>
      </w:pPr>
      <w:r w:rsidRPr="00F95AF7">
        <w:rPr>
          <w:rFonts w:asciiTheme="minorEastAsia" w:hAnsiTheme="minorEastAsia" w:hint="eastAsia"/>
          <w:sz w:val="24"/>
          <w:szCs w:val="24"/>
        </w:rPr>
        <w:t>平成　　年　　月　　日</w:t>
      </w:r>
    </w:p>
    <w:p w:rsidR="00C503C0" w:rsidRPr="00F95AF7" w:rsidRDefault="00C503C0" w:rsidP="00030280">
      <w:pPr>
        <w:rPr>
          <w:rFonts w:asciiTheme="minorEastAsia" w:hAnsiTheme="minorEastAsia"/>
          <w:sz w:val="24"/>
          <w:szCs w:val="24"/>
        </w:rPr>
      </w:pPr>
    </w:p>
    <w:p w:rsidR="00C503C0" w:rsidRDefault="00C503C0" w:rsidP="00222686">
      <w:pPr>
        <w:spacing w:line="500" w:lineRule="exact"/>
        <w:rPr>
          <w:rFonts w:asciiTheme="minorEastAsia" w:hAnsiTheme="minorEastAsia"/>
          <w:sz w:val="24"/>
          <w:szCs w:val="24"/>
        </w:rPr>
      </w:pPr>
      <w:r w:rsidRPr="00F95AF7">
        <w:rPr>
          <w:rFonts w:asciiTheme="minorEastAsia" w:hAnsiTheme="minorEastAsia" w:hint="eastAsia"/>
          <w:sz w:val="24"/>
          <w:szCs w:val="24"/>
        </w:rPr>
        <w:t>公益社団法人石川県木材産業振興協会</w:t>
      </w:r>
    </w:p>
    <w:p w:rsidR="00CB634F" w:rsidRPr="00F95AF7" w:rsidRDefault="00CB634F" w:rsidP="00222686">
      <w:pPr>
        <w:spacing w:line="500" w:lineRule="exact"/>
        <w:ind w:firstLineChars="100" w:firstLine="240"/>
        <w:rPr>
          <w:rFonts w:asciiTheme="minorEastAsia" w:hAnsiTheme="minorEastAsia"/>
          <w:sz w:val="24"/>
          <w:szCs w:val="24"/>
        </w:rPr>
      </w:pPr>
      <w:r>
        <w:rPr>
          <w:rFonts w:asciiTheme="minorEastAsia" w:hAnsiTheme="minorEastAsia" w:hint="eastAsia"/>
          <w:sz w:val="24"/>
          <w:szCs w:val="24"/>
        </w:rPr>
        <w:t xml:space="preserve">代表理事　　　　</w:t>
      </w:r>
      <w:r w:rsidR="00222686">
        <w:rPr>
          <w:rFonts w:asciiTheme="minorEastAsia" w:hAnsiTheme="minorEastAsia" w:hint="eastAsia"/>
          <w:sz w:val="24"/>
          <w:szCs w:val="24"/>
        </w:rPr>
        <w:t xml:space="preserve">　　</w:t>
      </w:r>
      <w:r>
        <w:rPr>
          <w:rFonts w:asciiTheme="minorEastAsia" w:hAnsiTheme="minorEastAsia" w:hint="eastAsia"/>
          <w:sz w:val="24"/>
          <w:szCs w:val="24"/>
        </w:rPr>
        <w:t xml:space="preserve">　　　　　　殿</w:t>
      </w:r>
    </w:p>
    <w:p w:rsidR="00C503C0" w:rsidRPr="00F95AF7" w:rsidRDefault="00C503C0" w:rsidP="00030280">
      <w:pPr>
        <w:rPr>
          <w:rFonts w:asciiTheme="minorEastAsia" w:hAnsiTheme="minorEastAsia"/>
          <w:sz w:val="24"/>
          <w:szCs w:val="24"/>
        </w:rPr>
      </w:pPr>
    </w:p>
    <w:p w:rsidR="00C503C0" w:rsidRPr="00CB634F" w:rsidRDefault="00C503C0" w:rsidP="00CB634F">
      <w:pPr>
        <w:spacing w:line="400" w:lineRule="exact"/>
        <w:ind w:firstLineChars="1200" w:firstLine="2640"/>
        <w:rPr>
          <w:rFonts w:asciiTheme="minorEastAsia" w:hAnsiTheme="minorEastAsia"/>
          <w:sz w:val="22"/>
        </w:rPr>
      </w:pPr>
      <w:r w:rsidRPr="00CB634F">
        <w:rPr>
          <w:rFonts w:asciiTheme="minorEastAsia" w:hAnsiTheme="minorEastAsia" w:hint="eastAsia"/>
          <w:sz w:val="22"/>
        </w:rPr>
        <w:t>（申請者）</w:t>
      </w:r>
    </w:p>
    <w:p w:rsidR="00C503C0" w:rsidRPr="00CB634F" w:rsidRDefault="00C503C0" w:rsidP="00222686">
      <w:pPr>
        <w:spacing w:line="400" w:lineRule="exact"/>
        <w:ind w:firstLineChars="1100" w:firstLine="2816"/>
        <w:rPr>
          <w:rFonts w:asciiTheme="minorEastAsia" w:hAnsiTheme="minorEastAsia"/>
          <w:sz w:val="22"/>
        </w:rPr>
      </w:pPr>
      <w:r w:rsidRPr="00CB634F">
        <w:rPr>
          <w:rFonts w:asciiTheme="minorEastAsia" w:hAnsiTheme="minorEastAsia" w:hint="eastAsia"/>
          <w:spacing w:val="18"/>
          <w:kern w:val="0"/>
          <w:sz w:val="22"/>
          <w:fitText w:val="1760" w:id="736342784"/>
        </w:rPr>
        <w:t>事業者の所在</w:t>
      </w:r>
      <w:r w:rsidRPr="00CB634F">
        <w:rPr>
          <w:rFonts w:asciiTheme="minorEastAsia" w:hAnsiTheme="minorEastAsia" w:hint="eastAsia"/>
          <w:spacing w:val="2"/>
          <w:kern w:val="0"/>
          <w:sz w:val="22"/>
          <w:fitText w:val="1760" w:id="736342784"/>
        </w:rPr>
        <w:t>地</w:t>
      </w:r>
      <w:r w:rsidR="00CB634F">
        <w:rPr>
          <w:rFonts w:asciiTheme="minorEastAsia" w:hAnsiTheme="minorEastAsia" w:hint="eastAsia"/>
          <w:sz w:val="22"/>
        </w:rPr>
        <w:t>：</w:t>
      </w:r>
    </w:p>
    <w:p w:rsidR="00C503C0" w:rsidRPr="00CB634F" w:rsidRDefault="00C503C0" w:rsidP="00222686">
      <w:pPr>
        <w:spacing w:line="400" w:lineRule="exact"/>
        <w:ind w:firstLineChars="900" w:firstLine="2772"/>
        <w:rPr>
          <w:rFonts w:asciiTheme="minorEastAsia" w:hAnsiTheme="minorEastAsia"/>
          <w:sz w:val="22"/>
        </w:rPr>
      </w:pPr>
      <w:r w:rsidRPr="00CB634F">
        <w:rPr>
          <w:rFonts w:asciiTheme="minorEastAsia" w:hAnsiTheme="minorEastAsia" w:hint="eastAsia"/>
          <w:spacing w:val="44"/>
          <w:kern w:val="0"/>
          <w:sz w:val="22"/>
          <w:fitText w:val="1760" w:id="736342785"/>
        </w:rPr>
        <w:t>事業者の名</w:t>
      </w:r>
      <w:r w:rsidRPr="00CB634F">
        <w:rPr>
          <w:rFonts w:asciiTheme="minorEastAsia" w:hAnsiTheme="minorEastAsia" w:hint="eastAsia"/>
          <w:kern w:val="0"/>
          <w:sz w:val="22"/>
          <w:fitText w:val="1760" w:id="736342785"/>
        </w:rPr>
        <w:t>称</w:t>
      </w:r>
      <w:r w:rsidR="00CB634F">
        <w:rPr>
          <w:rFonts w:asciiTheme="minorEastAsia" w:hAnsiTheme="minorEastAsia" w:hint="eastAsia"/>
          <w:sz w:val="22"/>
        </w:rPr>
        <w:t>：</w:t>
      </w:r>
    </w:p>
    <w:p w:rsidR="00C503C0" w:rsidRDefault="00C503C0" w:rsidP="00222686">
      <w:pPr>
        <w:spacing w:line="400" w:lineRule="exact"/>
        <w:ind w:firstLineChars="900" w:firstLine="2772"/>
        <w:rPr>
          <w:rFonts w:asciiTheme="minorEastAsia" w:hAnsiTheme="minorEastAsia"/>
          <w:sz w:val="22"/>
        </w:rPr>
      </w:pPr>
      <w:r w:rsidRPr="00CB634F">
        <w:rPr>
          <w:rFonts w:asciiTheme="minorEastAsia" w:hAnsiTheme="minorEastAsia" w:hint="eastAsia"/>
          <w:spacing w:val="44"/>
          <w:kern w:val="0"/>
          <w:sz w:val="22"/>
          <w:fitText w:val="1760" w:id="736343040"/>
        </w:rPr>
        <w:t>代表者の氏</w:t>
      </w:r>
      <w:r w:rsidRPr="00CB634F">
        <w:rPr>
          <w:rFonts w:asciiTheme="minorEastAsia" w:hAnsiTheme="minorEastAsia" w:hint="eastAsia"/>
          <w:kern w:val="0"/>
          <w:sz w:val="22"/>
          <w:fitText w:val="1760" w:id="736343040"/>
        </w:rPr>
        <w:t>名</w:t>
      </w:r>
      <w:r w:rsidR="00CB634F">
        <w:rPr>
          <w:rFonts w:asciiTheme="minorEastAsia" w:hAnsiTheme="minorEastAsia" w:hint="eastAsia"/>
          <w:sz w:val="22"/>
        </w:rPr>
        <w:t>：</w:t>
      </w:r>
      <w:r w:rsidR="00222686">
        <w:rPr>
          <w:rFonts w:asciiTheme="minorEastAsia" w:hAnsiTheme="minorEastAsia" w:hint="eastAsia"/>
          <w:sz w:val="22"/>
        </w:rPr>
        <w:t xml:space="preserve">　　　　　　　　　　　　　　　　　㊞</w:t>
      </w:r>
    </w:p>
    <w:p w:rsidR="00CB634F" w:rsidRPr="0099161B" w:rsidRDefault="00CB634F" w:rsidP="00222686">
      <w:pPr>
        <w:spacing w:line="400" w:lineRule="exact"/>
        <w:ind w:firstLineChars="1250" w:firstLine="2750"/>
        <w:rPr>
          <w:rFonts w:asciiTheme="minorEastAsia" w:hAnsiTheme="minorEastAsia"/>
          <w:sz w:val="22"/>
        </w:rPr>
      </w:pPr>
      <w:r w:rsidRPr="0099161B">
        <w:rPr>
          <w:rFonts w:asciiTheme="minorEastAsia" w:hAnsiTheme="minorEastAsia" w:hint="eastAsia"/>
          <w:sz w:val="22"/>
        </w:rPr>
        <w:t>木材業者登録番号：</w:t>
      </w:r>
      <w:r w:rsidR="00222686" w:rsidRPr="0099161B">
        <w:rPr>
          <w:rFonts w:asciiTheme="minorEastAsia" w:hAnsiTheme="minorEastAsia" w:hint="eastAsia"/>
          <w:sz w:val="22"/>
        </w:rPr>
        <w:t>石木振協第　　　　　　　号</w:t>
      </w:r>
    </w:p>
    <w:p w:rsidR="00C503C0" w:rsidRPr="0099161B" w:rsidRDefault="00C503C0" w:rsidP="00030280">
      <w:pPr>
        <w:rPr>
          <w:rFonts w:asciiTheme="minorEastAsia" w:hAnsiTheme="minorEastAsia"/>
          <w:sz w:val="24"/>
          <w:szCs w:val="24"/>
        </w:rPr>
      </w:pPr>
    </w:p>
    <w:p w:rsidR="00EF4804" w:rsidRPr="0099161B" w:rsidRDefault="00EF4804" w:rsidP="00030280">
      <w:pPr>
        <w:rPr>
          <w:rFonts w:asciiTheme="minorEastAsia" w:hAnsiTheme="minorEastAsia"/>
          <w:sz w:val="24"/>
          <w:szCs w:val="24"/>
        </w:rPr>
      </w:pPr>
    </w:p>
    <w:p w:rsidR="00EF4804" w:rsidRPr="00F95AF7" w:rsidRDefault="00EF4804" w:rsidP="00222686">
      <w:pPr>
        <w:ind w:firstLineChars="100" w:firstLine="240"/>
        <w:rPr>
          <w:rFonts w:asciiTheme="minorEastAsia" w:hAnsiTheme="minorEastAsia"/>
          <w:sz w:val="24"/>
          <w:szCs w:val="24"/>
        </w:rPr>
      </w:pPr>
      <w:r w:rsidRPr="0099161B">
        <w:rPr>
          <w:rFonts w:asciiTheme="minorEastAsia" w:hAnsiTheme="minorEastAsia" w:hint="eastAsia"/>
          <w:sz w:val="24"/>
          <w:szCs w:val="24"/>
        </w:rPr>
        <w:t>貴団体の認定を得て発電利用に供する木質バイオマスの証明を行いたいので、発電利用に供する木質バイオマスの証明に係る事業</w:t>
      </w:r>
      <w:r w:rsidRPr="00F95AF7">
        <w:rPr>
          <w:rFonts w:asciiTheme="minorEastAsia" w:hAnsiTheme="minorEastAsia" w:hint="eastAsia"/>
          <w:sz w:val="24"/>
          <w:szCs w:val="24"/>
        </w:rPr>
        <w:t>者認定実施要領に従い、下記のとおり関係書類を添えて申請します。</w:t>
      </w:r>
    </w:p>
    <w:p w:rsidR="00EF4804" w:rsidRPr="00F95AF7" w:rsidRDefault="00EF4804" w:rsidP="00EF4804">
      <w:pPr>
        <w:rPr>
          <w:rFonts w:asciiTheme="minorEastAsia" w:hAnsiTheme="minorEastAsia"/>
          <w:sz w:val="24"/>
          <w:szCs w:val="24"/>
        </w:rPr>
      </w:pPr>
    </w:p>
    <w:p w:rsidR="00EF4804" w:rsidRPr="00F95AF7" w:rsidRDefault="00EF4804" w:rsidP="00EF4804">
      <w:pPr>
        <w:pStyle w:val="a5"/>
        <w:rPr>
          <w:rFonts w:asciiTheme="minorEastAsia" w:eastAsiaTheme="minorEastAsia" w:hAnsiTheme="minorEastAsia"/>
        </w:rPr>
      </w:pPr>
      <w:r w:rsidRPr="00F95AF7">
        <w:rPr>
          <w:rFonts w:asciiTheme="minorEastAsia" w:eastAsiaTheme="minorEastAsia" w:hAnsiTheme="minorEastAsia" w:hint="eastAsia"/>
        </w:rPr>
        <w:t>記</w:t>
      </w:r>
    </w:p>
    <w:p w:rsidR="00EF4804" w:rsidRPr="00F95AF7" w:rsidRDefault="00EF4804" w:rsidP="00EF4804">
      <w:pPr>
        <w:rPr>
          <w:rFonts w:asciiTheme="minorEastAsia" w:hAnsiTheme="minorEastAsia"/>
        </w:rPr>
      </w:pPr>
    </w:p>
    <w:p w:rsidR="00EF4804" w:rsidRPr="00F95AF7" w:rsidRDefault="00EF4804" w:rsidP="00222686">
      <w:pPr>
        <w:pStyle w:val="a7"/>
        <w:spacing w:line="500" w:lineRule="exact"/>
        <w:ind w:right="960"/>
        <w:jc w:val="both"/>
        <w:rPr>
          <w:rFonts w:asciiTheme="minorEastAsia" w:eastAsiaTheme="minorEastAsia" w:hAnsiTheme="minorEastAsia"/>
        </w:rPr>
      </w:pPr>
      <w:r w:rsidRPr="00F95AF7">
        <w:rPr>
          <w:rFonts w:asciiTheme="minorEastAsia" w:eastAsiaTheme="minorEastAsia" w:hAnsiTheme="minorEastAsia" w:hint="eastAsia"/>
        </w:rPr>
        <w:t>１　創業年、従業員数</w:t>
      </w:r>
      <w:r w:rsidR="00222686">
        <w:rPr>
          <w:rFonts w:asciiTheme="minorEastAsia" w:eastAsiaTheme="minorEastAsia" w:hAnsiTheme="minorEastAsia" w:hint="eastAsia"/>
        </w:rPr>
        <w:t xml:space="preserve">　　創業</w:t>
      </w:r>
      <w:r w:rsidR="00222686" w:rsidRPr="00222686">
        <w:rPr>
          <w:rFonts w:asciiTheme="minorEastAsia" w:eastAsiaTheme="minorEastAsia" w:hAnsiTheme="minorEastAsia" w:hint="eastAsia"/>
          <w:u w:val="single"/>
        </w:rPr>
        <w:t xml:space="preserve">　　　　　</w:t>
      </w:r>
      <w:r w:rsidR="00222686">
        <w:rPr>
          <w:rFonts w:asciiTheme="minorEastAsia" w:eastAsiaTheme="minorEastAsia" w:hAnsiTheme="minorEastAsia" w:hint="eastAsia"/>
        </w:rPr>
        <w:t>年　　従業員数</w:t>
      </w:r>
      <w:r w:rsidR="00222686" w:rsidRPr="00222686">
        <w:rPr>
          <w:rFonts w:asciiTheme="minorEastAsia" w:eastAsiaTheme="minorEastAsia" w:hAnsiTheme="minorEastAsia" w:hint="eastAsia"/>
          <w:u w:val="single"/>
        </w:rPr>
        <w:t xml:space="preserve">　　　　　</w:t>
      </w:r>
      <w:r w:rsidR="00222686">
        <w:rPr>
          <w:rFonts w:asciiTheme="minorEastAsia" w:eastAsiaTheme="minorEastAsia" w:hAnsiTheme="minorEastAsia" w:hint="eastAsia"/>
        </w:rPr>
        <w:t>人</w:t>
      </w:r>
    </w:p>
    <w:p w:rsidR="00EF4804" w:rsidRPr="00F95AF7" w:rsidRDefault="00EF4804" w:rsidP="00222686">
      <w:pPr>
        <w:pStyle w:val="a7"/>
        <w:spacing w:line="500" w:lineRule="exact"/>
        <w:ind w:right="960"/>
        <w:jc w:val="both"/>
        <w:rPr>
          <w:rFonts w:asciiTheme="minorEastAsia" w:eastAsiaTheme="minorEastAsia" w:hAnsiTheme="minorEastAsia"/>
        </w:rPr>
      </w:pPr>
      <w:r w:rsidRPr="00F95AF7">
        <w:rPr>
          <w:rFonts w:asciiTheme="minorEastAsia" w:eastAsiaTheme="minorEastAsia" w:hAnsiTheme="minorEastAsia" w:hint="eastAsia"/>
        </w:rPr>
        <w:t>２　取り扱う木材・木製品の主要品目、年間取扱数量：（</w:t>
      </w:r>
      <w:r w:rsidRPr="00B94E4B">
        <w:rPr>
          <w:rFonts w:hint="eastAsia"/>
        </w:rPr>
        <w:t>別添１</w:t>
      </w:r>
      <w:r w:rsidRPr="00F95AF7">
        <w:rPr>
          <w:rFonts w:asciiTheme="minorEastAsia" w:eastAsiaTheme="minorEastAsia" w:hAnsiTheme="minorEastAsia" w:hint="eastAsia"/>
        </w:rPr>
        <w:t>のとおり）</w:t>
      </w:r>
    </w:p>
    <w:p w:rsidR="00EF4804" w:rsidRPr="00F95AF7" w:rsidRDefault="00EF4804" w:rsidP="00222686">
      <w:pPr>
        <w:pStyle w:val="a7"/>
        <w:spacing w:line="500" w:lineRule="exact"/>
        <w:jc w:val="both"/>
        <w:rPr>
          <w:rFonts w:asciiTheme="minorEastAsia" w:eastAsiaTheme="minorEastAsia" w:hAnsiTheme="minorEastAsia"/>
        </w:rPr>
      </w:pPr>
      <w:r w:rsidRPr="00F95AF7">
        <w:rPr>
          <w:rFonts w:asciiTheme="minorEastAsia" w:eastAsiaTheme="minorEastAsia" w:hAnsiTheme="minorEastAsia" w:hint="eastAsia"/>
        </w:rPr>
        <w:t>３　事業所の敷地、建物及び施設（土場、倉庫等）の配置状況：（</w:t>
      </w:r>
      <w:r w:rsidRPr="00B94E4B">
        <w:rPr>
          <w:rFonts w:hint="eastAsia"/>
        </w:rPr>
        <w:t>別添２</w:t>
      </w:r>
      <w:r w:rsidRPr="00F95AF7">
        <w:rPr>
          <w:rFonts w:asciiTheme="minorEastAsia" w:eastAsiaTheme="minorEastAsia" w:hAnsiTheme="minorEastAsia" w:hint="eastAsia"/>
        </w:rPr>
        <w:t>のとおり）</w:t>
      </w:r>
    </w:p>
    <w:p w:rsidR="00EF4804" w:rsidRPr="00F95AF7" w:rsidRDefault="00EF4804" w:rsidP="00222686">
      <w:pPr>
        <w:pStyle w:val="a7"/>
        <w:spacing w:line="500" w:lineRule="exact"/>
        <w:ind w:right="960"/>
        <w:jc w:val="both"/>
        <w:rPr>
          <w:rFonts w:asciiTheme="minorEastAsia" w:eastAsiaTheme="minorEastAsia" w:hAnsiTheme="minorEastAsia"/>
        </w:rPr>
      </w:pPr>
      <w:r w:rsidRPr="00F95AF7">
        <w:rPr>
          <w:rFonts w:asciiTheme="minorEastAsia" w:eastAsiaTheme="minorEastAsia" w:hAnsiTheme="minorEastAsia" w:hint="eastAsia"/>
        </w:rPr>
        <w:t>４　分別管理及び書類管理の方針</w:t>
      </w:r>
      <w:r w:rsidR="001D2FC1" w:rsidRPr="00F95AF7">
        <w:rPr>
          <w:rFonts w:asciiTheme="minorEastAsia" w:eastAsiaTheme="minorEastAsia" w:hAnsiTheme="minorEastAsia" w:hint="eastAsia"/>
        </w:rPr>
        <w:t>書</w:t>
      </w:r>
      <w:r w:rsidRPr="00F95AF7">
        <w:rPr>
          <w:rFonts w:asciiTheme="minorEastAsia" w:eastAsiaTheme="minorEastAsia" w:hAnsiTheme="minorEastAsia" w:hint="eastAsia"/>
        </w:rPr>
        <w:t>（</w:t>
      </w:r>
      <w:r w:rsidRPr="00B94E4B">
        <w:rPr>
          <w:rFonts w:hint="eastAsia"/>
        </w:rPr>
        <w:t>別添３</w:t>
      </w:r>
      <w:r w:rsidRPr="00F95AF7">
        <w:rPr>
          <w:rFonts w:asciiTheme="minorEastAsia" w:eastAsiaTheme="minorEastAsia" w:hAnsiTheme="minorEastAsia" w:hint="eastAsia"/>
        </w:rPr>
        <w:t>のとおり）</w:t>
      </w:r>
    </w:p>
    <w:p w:rsidR="00EF4804" w:rsidRPr="00F95AF7" w:rsidRDefault="00EF4804" w:rsidP="00B94E4B">
      <w:pPr>
        <w:pStyle w:val="a7"/>
        <w:spacing w:line="500" w:lineRule="exact"/>
        <w:jc w:val="both"/>
        <w:rPr>
          <w:rFonts w:asciiTheme="minorEastAsia" w:eastAsiaTheme="minorEastAsia" w:hAnsiTheme="minorEastAsia"/>
        </w:rPr>
      </w:pPr>
      <w:r w:rsidRPr="00F95AF7">
        <w:rPr>
          <w:rFonts w:asciiTheme="minorEastAsia" w:eastAsiaTheme="minorEastAsia" w:hAnsiTheme="minorEastAsia" w:hint="eastAsia"/>
        </w:rPr>
        <w:t>５　その他（注）</w:t>
      </w:r>
      <w:r w:rsidR="00B94E4B">
        <w:rPr>
          <w:rFonts w:asciiTheme="minorEastAsia" w:eastAsiaTheme="minorEastAsia" w:hAnsiTheme="minorEastAsia" w:hint="eastAsia"/>
        </w:rPr>
        <w:t xml:space="preserve">　□ＩＳＯ　　□ＪＡＳ　　□その他（　　　　　　　　）</w:t>
      </w:r>
    </w:p>
    <w:p w:rsidR="00EF4804" w:rsidRPr="00F95AF7" w:rsidRDefault="00B94E4B" w:rsidP="001D2FC1">
      <w:pPr>
        <w:pStyle w:val="a7"/>
        <w:jc w:val="both"/>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注：</w:t>
      </w:r>
      <w:r w:rsidR="00EF4804" w:rsidRPr="00F95AF7">
        <w:rPr>
          <w:rFonts w:asciiTheme="minorEastAsia" w:eastAsiaTheme="minorEastAsia" w:hAnsiTheme="minorEastAsia" w:hint="eastAsia"/>
          <w:sz w:val="22"/>
          <w:szCs w:val="22"/>
        </w:rPr>
        <w:t>資格（ＩＳＯ，ＪＡＳ等）を持っていれば</w:t>
      </w:r>
      <w:r>
        <w:rPr>
          <w:rFonts w:asciiTheme="minorEastAsia" w:eastAsiaTheme="minorEastAsia" w:hAnsiTheme="minorEastAsia" w:hint="eastAsia"/>
          <w:sz w:val="22"/>
          <w:szCs w:val="22"/>
        </w:rPr>
        <w:t>✔</w:t>
      </w:r>
      <w:r w:rsidR="00EF4804" w:rsidRPr="00F95AF7">
        <w:rPr>
          <w:rFonts w:asciiTheme="minorEastAsia" w:eastAsiaTheme="minorEastAsia" w:hAnsiTheme="minorEastAsia" w:hint="eastAsia"/>
          <w:sz w:val="22"/>
          <w:szCs w:val="22"/>
        </w:rPr>
        <w:t>してください。</w:t>
      </w:r>
    </w:p>
    <w:p w:rsidR="00F0420D" w:rsidRPr="00F95AF7" w:rsidRDefault="00F0420D" w:rsidP="00EF4804">
      <w:pPr>
        <w:pStyle w:val="a7"/>
        <w:ind w:right="960"/>
        <w:jc w:val="both"/>
        <w:rPr>
          <w:rFonts w:asciiTheme="minorEastAsia" w:eastAsiaTheme="minorEastAsia" w:hAnsiTheme="minorEastAsia"/>
        </w:rPr>
      </w:pPr>
    </w:p>
    <w:p w:rsidR="00F0420D" w:rsidRDefault="00F0420D" w:rsidP="00EF4804">
      <w:pPr>
        <w:pStyle w:val="a7"/>
        <w:ind w:right="960"/>
        <w:jc w:val="both"/>
        <w:rPr>
          <w:rFonts w:asciiTheme="minorEastAsia" w:eastAsiaTheme="minorEastAsia" w:hAnsiTheme="minorEastAsia"/>
        </w:rPr>
      </w:pPr>
    </w:p>
    <w:p w:rsidR="0099161B" w:rsidRPr="00F95AF7" w:rsidRDefault="0099161B" w:rsidP="00EF4804">
      <w:pPr>
        <w:pStyle w:val="a7"/>
        <w:ind w:right="960"/>
        <w:jc w:val="both"/>
        <w:rPr>
          <w:rFonts w:asciiTheme="minorEastAsia" w:eastAsiaTheme="minorEastAsia" w:hAnsiTheme="minorEastAsia"/>
        </w:rPr>
      </w:pPr>
    </w:p>
    <w:p w:rsidR="00F0420D" w:rsidRPr="00C4783C" w:rsidRDefault="0053755C" w:rsidP="00EF4804">
      <w:pPr>
        <w:pStyle w:val="a7"/>
        <w:ind w:right="960"/>
        <w:jc w:val="both"/>
        <w:rPr>
          <w:b/>
          <w:sz w:val="28"/>
          <w:szCs w:val="28"/>
        </w:rPr>
      </w:pPr>
      <w:r w:rsidRPr="00C4783C">
        <w:rPr>
          <w:rFonts w:hint="eastAsia"/>
          <w:b/>
          <w:sz w:val="28"/>
          <w:szCs w:val="28"/>
        </w:rPr>
        <w:lastRenderedPageBreak/>
        <w:t>別添１</w:t>
      </w:r>
      <w:r w:rsidR="000E1226">
        <w:rPr>
          <w:rFonts w:hint="eastAsia"/>
          <w:b/>
          <w:sz w:val="28"/>
          <w:szCs w:val="28"/>
        </w:rPr>
        <w:t xml:space="preserve">　</w:t>
      </w:r>
      <w:r w:rsidR="000E1226" w:rsidRPr="000E1226">
        <w:rPr>
          <w:rFonts w:hint="eastAsia"/>
          <w:sz w:val="20"/>
          <w:szCs w:val="20"/>
        </w:rPr>
        <w:t>木材・木製品の主要品目、年間取扱量</w:t>
      </w:r>
      <w:r w:rsidRPr="00C4783C">
        <w:rPr>
          <w:rFonts w:hint="eastAsia"/>
          <w:b/>
          <w:sz w:val="28"/>
          <w:szCs w:val="28"/>
        </w:rPr>
        <w:t xml:space="preserve">　</w:t>
      </w:r>
    </w:p>
    <w:p w:rsidR="001D2FC1" w:rsidRDefault="001D2FC1" w:rsidP="00EF4804">
      <w:pPr>
        <w:pStyle w:val="a7"/>
        <w:ind w:right="960"/>
        <w:jc w:val="both"/>
        <w:rPr>
          <w:rFonts w:asciiTheme="minorEastAsia" w:eastAsiaTheme="minorEastAsia" w:hAnsiTheme="minorEastAsia"/>
        </w:rPr>
      </w:pPr>
    </w:p>
    <w:p w:rsidR="000E1226" w:rsidRPr="00F95AF7" w:rsidRDefault="000E1226" w:rsidP="00EF4804">
      <w:pPr>
        <w:pStyle w:val="a7"/>
        <w:ind w:right="960"/>
        <w:jc w:val="both"/>
        <w:rPr>
          <w:rFonts w:asciiTheme="minorEastAsia" w:eastAsiaTheme="minorEastAsia" w:hAnsiTheme="minorEastAsia"/>
        </w:rPr>
      </w:pPr>
    </w:p>
    <w:p w:rsidR="00F0420D" w:rsidRPr="00222686" w:rsidRDefault="00F0420D" w:rsidP="00222686">
      <w:pPr>
        <w:pStyle w:val="a7"/>
        <w:ind w:right="960"/>
        <w:jc w:val="center"/>
        <w:rPr>
          <w:rFonts w:ascii="ＭＳ ゴシック" w:eastAsia="ＭＳ ゴシック" w:hAnsi="ＭＳ ゴシック"/>
          <w:b/>
          <w:sz w:val="28"/>
          <w:szCs w:val="28"/>
        </w:rPr>
      </w:pPr>
      <w:r w:rsidRPr="00222686">
        <w:rPr>
          <w:rFonts w:ascii="ＭＳ ゴシック" w:eastAsia="ＭＳ ゴシック" w:hAnsi="ＭＳ ゴシック" w:hint="eastAsia"/>
          <w:b/>
          <w:sz w:val="28"/>
          <w:szCs w:val="28"/>
        </w:rPr>
        <w:t>平成　　年度　　木材・木製品の主要品目、年間取扱</w:t>
      </w:r>
      <w:r w:rsidR="00222686" w:rsidRPr="00222686">
        <w:rPr>
          <w:rFonts w:ascii="ＭＳ ゴシック" w:eastAsia="ＭＳ ゴシック" w:hAnsi="ＭＳ ゴシック" w:hint="eastAsia"/>
          <w:b/>
          <w:sz w:val="28"/>
          <w:szCs w:val="28"/>
        </w:rPr>
        <w:t>数</w:t>
      </w:r>
      <w:r w:rsidRPr="00222686">
        <w:rPr>
          <w:rFonts w:ascii="ＭＳ ゴシック" w:eastAsia="ＭＳ ゴシック" w:hAnsi="ＭＳ ゴシック" w:hint="eastAsia"/>
          <w:b/>
          <w:sz w:val="28"/>
          <w:szCs w:val="28"/>
        </w:rPr>
        <w:t>量</w:t>
      </w:r>
    </w:p>
    <w:p w:rsidR="00F0420D" w:rsidRPr="000E1226" w:rsidRDefault="00F0420D" w:rsidP="00222686">
      <w:pPr>
        <w:pStyle w:val="a7"/>
        <w:ind w:right="960"/>
        <w:jc w:val="center"/>
      </w:pPr>
      <w:r w:rsidRPr="000E1226">
        <w:rPr>
          <w:rFonts w:hint="eastAsia"/>
        </w:rPr>
        <w:t>（平成　　年　　月　　日〜平成　　年　　月　　日）</w:t>
      </w:r>
    </w:p>
    <w:p w:rsidR="00222686" w:rsidRDefault="00222686" w:rsidP="00EF4804">
      <w:pPr>
        <w:pStyle w:val="a7"/>
        <w:ind w:right="960"/>
        <w:jc w:val="both"/>
        <w:rPr>
          <w:rFonts w:asciiTheme="minorEastAsia" w:eastAsiaTheme="minorEastAsia" w:hAnsiTheme="minorEastAsia"/>
        </w:rPr>
      </w:pPr>
    </w:p>
    <w:p w:rsidR="00222686" w:rsidRDefault="00222686" w:rsidP="00EF4804">
      <w:pPr>
        <w:pStyle w:val="a7"/>
        <w:ind w:right="960"/>
        <w:jc w:val="both"/>
        <w:rPr>
          <w:rFonts w:asciiTheme="minorEastAsia" w:eastAsiaTheme="minorEastAsia" w:hAnsiTheme="minorEastAsia"/>
        </w:rPr>
      </w:pPr>
    </w:p>
    <w:p w:rsidR="00F0420D" w:rsidRPr="000E1226" w:rsidRDefault="00222686" w:rsidP="00222686">
      <w:pPr>
        <w:pStyle w:val="a7"/>
        <w:ind w:firstLineChars="1600" w:firstLine="3840"/>
        <w:jc w:val="both"/>
      </w:pPr>
      <w:r w:rsidRPr="000E1226">
        <w:rPr>
          <w:rFonts w:hint="eastAsia"/>
        </w:rPr>
        <w:t>申請者名</w:t>
      </w:r>
      <w:r w:rsidRPr="000E1226">
        <w:rPr>
          <w:rFonts w:hint="eastAsia"/>
          <w:u w:val="single"/>
        </w:rPr>
        <w:t xml:space="preserve">　　　　　　　　　　　　　　　　　　　　　　</w:t>
      </w:r>
      <w:r w:rsidRPr="000E1226">
        <w:rPr>
          <w:rFonts w:hint="eastAsia"/>
        </w:rPr>
        <w:t xml:space="preserve">　</w:t>
      </w:r>
    </w:p>
    <w:p w:rsidR="00F0420D" w:rsidRPr="00F95AF7" w:rsidRDefault="00F0420D" w:rsidP="00EF4804">
      <w:pPr>
        <w:pStyle w:val="a7"/>
        <w:ind w:right="960"/>
        <w:jc w:val="both"/>
        <w:rPr>
          <w:rFonts w:asciiTheme="minorEastAsia" w:eastAsiaTheme="minorEastAsia" w:hAnsiTheme="minorEastAsia"/>
        </w:rPr>
      </w:pPr>
    </w:p>
    <w:tbl>
      <w:tblPr>
        <w:tblStyle w:val="a4"/>
        <w:tblW w:w="8926" w:type="dxa"/>
        <w:tblLayout w:type="fixed"/>
        <w:tblLook w:val="04A0" w:firstRow="1" w:lastRow="0" w:firstColumn="1" w:lastColumn="0" w:noHBand="0" w:noVBand="1"/>
      </w:tblPr>
      <w:tblGrid>
        <w:gridCol w:w="704"/>
        <w:gridCol w:w="2410"/>
        <w:gridCol w:w="755"/>
        <w:gridCol w:w="1416"/>
        <w:gridCol w:w="1213"/>
        <w:gridCol w:w="1214"/>
        <w:gridCol w:w="1214"/>
      </w:tblGrid>
      <w:tr w:rsidR="0053755C" w:rsidRPr="0099161B" w:rsidTr="0053755C">
        <w:tc>
          <w:tcPr>
            <w:tcW w:w="704" w:type="dxa"/>
            <w:vMerge w:val="restart"/>
            <w:vAlign w:val="center"/>
          </w:tcPr>
          <w:p w:rsidR="0053755C" w:rsidRPr="0099161B" w:rsidRDefault="0053755C" w:rsidP="0053755C">
            <w:pPr>
              <w:pStyle w:val="a7"/>
              <w:jc w:val="center"/>
              <w:rPr>
                <w:sz w:val="22"/>
                <w:szCs w:val="22"/>
              </w:rPr>
            </w:pPr>
            <w:r w:rsidRPr="0099161B">
              <w:rPr>
                <w:rFonts w:hint="eastAsia"/>
                <w:sz w:val="22"/>
                <w:szCs w:val="22"/>
              </w:rPr>
              <w:t>№</w:t>
            </w:r>
          </w:p>
        </w:tc>
        <w:tc>
          <w:tcPr>
            <w:tcW w:w="2410" w:type="dxa"/>
            <w:vMerge w:val="restart"/>
            <w:vAlign w:val="center"/>
          </w:tcPr>
          <w:p w:rsidR="0053755C" w:rsidRPr="0099161B" w:rsidRDefault="0053755C" w:rsidP="0053755C">
            <w:pPr>
              <w:pStyle w:val="a7"/>
              <w:jc w:val="center"/>
              <w:rPr>
                <w:sz w:val="22"/>
                <w:szCs w:val="22"/>
              </w:rPr>
            </w:pPr>
            <w:r w:rsidRPr="0099161B">
              <w:rPr>
                <w:rFonts w:hint="eastAsia"/>
                <w:sz w:val="22"/>
                <w:szCs w:val="22"/>
              </w:rPr>
              <w:t>品　　　目</w:t>
            </w:r>
          </w:p>
        </w:tc>
        <w:tc>
          <w:tcPr>
            <w:tcW w:w="755" w:type="dxa"/>
            <w:vMerge w:val="restart"/>
            <w:vAlign w:val="center"/>
          </w:tcPr>
          <w:p w:rsidR="0053755C" w:rsidRPr="0099161B" w:rsidRDefault="0053755C" w:rsidP="0053755C">
            <w:pPr>
              <w:pStyle w:val="a7"/>
              <w:jc w:val="center"/>
              <w:rPr>
                <w:sz w:val="22"/>
                <w:szCs w:val="22"/>
              </w:rPr>
            </w:pPr>
            <w:r w:rsidRPr="0099161B">
              <w:rPr>
                <w:rFonts w:hint="eastAsia"/>
                <w:sz w:val="22"/>
                <w:szCs w:val="22"/>
              </w:rPr>
              <w:t>単位</w:t>
            </w:r>
          </w:p>
        </w:tc>
        <w:tc>
          <w:tcPr>
            <w:tcW w:w="1416" w:type="dxa"/>
            <w:vMerge w:val="restart"/>
            <w:vAlign w:val="center"/>
          </w:tcPr>
          <w:p w:rsidR="0053755C" w:rsidRPr="0099161B" w:rsidRDefault="0053755C" w:rsidP="0053755C">
            <w:pPr>
              <w:pStyle w:val="a7"/>
              <w:jc w:val="center"/>
              <w:rPr>
                <w:sz w:val="22"/>
                <w:szCs w:val="22"/>
              </w:rPr>
            </w:pPr>
            <w:r w:rsidRPr="0099161B">
              <w:rPr>
                <w:rFonts w:hint="eastAsia"/>
                <w:sz w:val="22"/>
                <w:szCs w:val="22"/>
              </w:rPr>
              <w:t>数　量</w:t>
            </w:r>
          </w:p>
        </w:tc>
        <w:tc>
          <w:tcPr>
            <w:tcW w:w="3641" w:type="dxa"/>
            <w:gridSpan w:val="3"/>
          </w:tcPr>
          <w:p w:rsidR="0053755C" w:rsidRPr="0099161B" w:rsidRDefault="00222686" w:rsidP="0053755C">
            <w:pPr>
              <w:pStyle w:val="a7"/>
              <w:jc w:val="center"/>
              <w:rPr>
                <w:sz w:val="22"/>
                <w:szCs w:val="22"/>
              </w:rPr>
            </w:pPr>
            <w:r w:rsidRPr="0099161B">
              <w:rPr>
                <w:rFonts w:hint="eastAsia"/>
                <w:sz w:val="22"/>
                <w:szCs w:val="22"/>
              </w:rPr>
              <w:t>左記数量の</w:t>
            </w:r>
            <w:r w:rsidR="0053755C" w:rsidRPr="0099161B">
              <w:rPr>
                <w:rFonts w:hint="eastAsia"/>
                <w:sz w:val="22"/>
                <w:szCs w:val="22"/>
              </w:rPr>
              <w:t>調達先</w:t>
            </w:r>
            <w:r w:rsidRPr="0099161B">
              <w:rPr>
                <w:rFonts w:hint="eastAsia"/>
                <w:sz w:val="22"/>
                <w:szCs w:val="22"/>
              </w:rPr>
              <w:t>内訳</w:t>
            </w:r>
          </w:p>
        </w:tc>
      </w:tr>
      <w:tr w:rsidR="0053755C" w:rsidRPr="0099161B" w:rsidTr="0053755C">
        <w:tc>
          <w:tcPr>
            <w:tcW w:w="704" w:type="dxa"/>
            <w:vMerge/>
          </w:tcPr>
          <w:p w:rsidR="0053755C" w:rsidRPr="0099161B" w:rsidRDefault="0053755C" w:rsidP="00F0420D">
            <w:pPr>
              <w:pStyle w:val="a7"/>
              <w:jc w:val="both"/>
              <w:rPr>
                <w:sz w:val="22"/>
                <w:szCs w:val="22"/>
              </w:rPr>
            </w:pPr>
          </w:p>
        </w:tc>
        <w:tc>
          <w:tcPr>
            <w:tcW w:w="2410" w:type="dxa"/>
            <w:vMerge/>
          </w:tcPr>
          <w:p w:rsidR="0053755C" w:rsidRPr="0099161B" w:rsidRDefault="0053755C" w:rsidP="00F0420D">
            <w:pPr>
              <w:pStyle w:val="a7"/>
              <w:jc w:val="both"/>
              <w:rPr>
                <w:sz w:val="22"/>
                <w:szCs w:val="22"/>
              </w:rPr>
            </w:pPr>
          </w:p>
        </w:tc>
        <w:tc>
          <w:tcPr>
            <w:tcW w:w="755" w:type="dxa"/>
            <w:vMerge/>
          </w:tcPr>
          <w:p w:rsidR="0053755C" w:rsidRPr="0099161B" w:rsidRDefault="0053755C" w:rsidP="00F0420D">
            <w:pPr>
              <w:pStyle w:val="a7"/>
              <w:jc w:val="both"/>
              <w:rPr>
                <w:sz w:val="22"/>
                <w:szCs w:val="22"/>
              </w:rPr>
            </w:pPr>
          </w:p>
        </w:tc>
        <w:tc>
          <w:tcPr>
            <w:tcW w:w="1416" w:type="dxa"/>
            <w:vMerge/>
          </w:tcPr>
          <w:p w:rsidR="0053755C" w:rsidRPr="0099161B" w:rsidRDefault="0053755C" w:rsidP="00F0420D">
            <w:pPr>
              <w:pStyle w:val="a7"/>
              <w:jc w:val="both"/>
              <w:rPr>
                <w:sz w:val="22"/>
                <w:szCs w:val="22"/>
              </w:rPr>
            </w:pPr>
          </w:p>
        </w:tc>
        <w:tc>
          <w:tcPr>
            <w:tcW w:w="1213" w:type="dxa"/>
          </w:tcPr>
          <w:p w:rsidR="0053755C" w:rsidRPr="0099161B" w:rsidRDefault="0053755C" w:rsidP="0053755C">
            <w:pPr>
              <w:pStyle w:val="a7"/>
              <w:jc w:val="center"/>
              <w:rPr>
                <w:sz w:val="22"/>
                <w:szCs w:val="22"/>
              </w:rPr>
            </w:pPr>
            <w:r w:rsidRPr="0099161B">
              <w:rPr>
                <w:rFonts w:hint="eastAsia"/>
                <w:sz w:val="22"/>
                <w:szCs w:val="22"/>
              </w:rPr>
              <w:t>森林組合</w:t>
            </w:r>
          </w:p>
        </w:tc>
        <w:tc>
          <w:tcPr>
            <w:tcW w:w="1214" w:type="dxa"/>
          </w:tcPr>
          <w:p w:rsidR="0053755C" w:rsidRPr="0099161B" w:rsidRDefault="0053755C" w:rsidP="0053755C">
            <w:pPr>
              <w:pStyle w:val="a7"/>
              <w:jc w:val="center"/>
              <w:rPr>
                <w:sz w:val="22"/>
                <w:szCs w:val="22"/>
              </w:rPr>
            </w:pPr>
            <w:r w:rsidRPr="0099161B">
              <w:rPr>
                <w:rFonts w:hint="eastAsia"/>
                <w:sz w:val="22"/>
                <w:szCs w:val="22"/>
              </w:rPr>
              <w:t>市場</w:t>
            </w:r>
          </w:p>
        </w:tc>
        <w:tc>
          <w:tcPr>
            <w:tcW w:w="1214" w:type="dxa"/>
          </w:tcPr>
          <w:p w:rsidR="0053755C" w:rsidRPr="0099161B" w:rsidRDefault="0053755C" w:rsidP="0053755C">
            <w:pPr>
              <w:pStyle w:val="a7"/>
              <w:jc w:val="center"/>
              <w:rPr>
                <w:sz w:val="22"/>
                <w:szCs w:val="22"/>
              </w:rPr>
            </w:pPr>
            <w:r w:rsidRPr="0099161B">
              <w:rPr>
                <w:rFonts w:hint="eastAsia"/>
                <w:sz w:val="22"/>
                <w:szCs w:val="22"/>
              </w:rPr>
              <w:t>その他</w:t>
            </w:r>
          </w:p>
        </w:tc>
      </w:tr>
      <w:tr w:rsidR="0053755C" w:rsidRPr="0099161B" w:rsidTr="0053755C">
        <w:trPr>
          <w:trHeight w:val="714"/>
        </w:trPr>
        <w:tc>
          <w:tcPr>
            <w:tcW w:w="704" w:type="dxa"/>
            <w:vAlign w:val="center"/>
          </w:tcPr>
          <w:p w:rsidR="0053755C" w:rsidRPr="0099161B" w:rsidRDefault="0053755C" w:rsidP="00F0420D">
            <w:pPr>
              <w:pStyle w:val="a7"/>
              <w:jc w:val="both"/>
              <w:rPr>
                <w:sz w:val="22"/>
                <w:szCs w:val="22"/>
              </w:rPr>
            </w:pPr>
            <w:r w:rsidRPr="0099161B">
              <w:rPr>
                <w:rFonts w:hint="eastAsia"/>
                <w:sz w:val="22"/>
                <w:szCs w:val="22"/>
              </w:rPr>
              <w:t>１</w:t>
            </w:r>
          </w:p>
        </w:tc>
        <w:tc>
          <w:tcPr>
            <w:tcW w:w="2410" w:type="dxa"/>
            <w:vAlign w:val="center"/>
          </w:tcPr>
          <w:p w:rsidR="0053755C" w:rsidRPr="0099161B" w:rsidRDefault="0053755C" w:rsidP="00F0420D">
            <w:pPr>
              <w:pStyle w:val="a7"/>
              <w:jc w:val="both"/>
              <w:rPr>
                <w:sz w:val="28"/>
                <w:szCs w:val="28"/>
              </w:rPr>
            </w:pPr>
            <w:r w:rsidRPr="0099161B">
              <w:rPr>
                <w:rFonts w:hint="eastAsia"/>
                <w:sz w:val="28"/>
                <w:szCs w:val="28"/>
              </w:rPr>
              <w:t>原木（丸太）</w:t>
            </w:r>
          </w:p>
        </w:tc>
        <w:tc>
          <w:tcPr>
            <w:tcW w:w="755" w:type="dxa"/>
            <w:vAlign w:val="center"/>
          </w:tcPr>
          <w:p w:rsidR="0053755C" w:rsidRPr="0099161B" w:rsidRDefault="0053755C" w:rsidP="00F0420D">
            <w:pPr>
              <w:pStyle w:val="a7"/>
              <w:jc w:val="both"/>
              <w:rPr>
                <w:rFonts w:asciiTheme="minorEastAsia" w:eastAsiaTheme="minorEastAsia" w:hAnsiTheme="minorEastAsia"/>
                <w:sz w:val="22"/>
                <w:szCs w:val="22"/>
              </w:rPr>
            </w:pPr>
          </w:p>
        </w:tc>
        <w:tc>
          <w:tcPr>
            <w:tcW w:w="1416" w:type="dxa"/>
            <w:vAlign w:val="center"/>
          </w:tcPr>
          <w:p w:rsidR="0053755C" w:rsidRPr="0099161B" w:rsidRDefault="0053755C" w:rsidP="00F0420D">
            <w:pPr>
              <w:pStyle w:val="a7"/>
              <w:jc w:val="both"/>
              <w:rPr>
                <w:rFonts w:asciiTheme="minorEastAsia" w:eastAsiaTheme="minorEastAsia" w:hAnsiTheme="minorEastAsia"/>
                <w:sz w:val="22"/>
                <w:szCs w:val="22"/>
              </w:rPr>
            </w:pPr>
          </w:p>
        </w:tc>
        <w:tc>
          <w:tcPr>
            <w:tcW w:w="1213" w:type="dxa"/>
            <w:vAlign w:val="center"/>
          </w:tcPr>
          <w:p w:rsidR="0053755C" w:rsidRPr="0099161B" w:rsidRDefault="0053755C" w:rsidP="0053755C">
            <w:pPr>
              <w:pStyle w:val="a7"/>
              <w:jc w:val="center"/>
              <w:rPr>
                <w:rFonts w:asciiTheme="minorEastAsia" w:eastAsiaTheme="minorEastAsia" w:hAnsiTheme="minorEastAsia"/>
                <w:sz w:val="22"/>
                <w:szCs w:val="22"/>
              </w:rPr>
            </w:pPr>
          </w:p>
        </w:tc>
        <w:tc>
          <w:tcPr>
            <w:tcW w:w="1214" w:type="dxa"/>
            <w:vAlign w:val="center"/>
          </w:tcPr>
          <w:p w:rsidR="0053755C" w:rsidRPr="0099161B" w:rsidRDefault="0053755C" w:rsidP="0053755C">
            <w:pPr>
              <w:pStyle w:val="a7"/>
              <w:jc w:val="center"/>
              <w:rPr>
                <w:rFonts w:asciiTheme="minorEastAsia" w:eastAsiaTheme="minorEastAsia" w:hAnsiTheme="minorEastAsia"/>
                <w:sz w:val="22"/>
                <w:szCs w:val="22"/>
              </w:rPr>
            </w:pPr>
          </w:p>
        </w:tc>
        <w:tc>
          <w:tcPr>
            <w:tcW w:w="1214" w:type="dxa"/>
            <w:vAlign w:val="center"/>
          </w:tcPr>
          <w:p w:rsidR="0053755C" w:rsidRPr="0099161B" w:rsidRDefault="0053755C" w:rsidP="0053755C">
            <w:pPr>
              <w:pStyle w:val="a7"/>
              <w:jc w:val="center"/>
              <w:rPr>
                <w:rFonts w:asciiTheme="minorEastAsia" w:eastAsiaTheme="minorEastAsia" w:hAnsiTheme="minorEastAsia"/>
                <w:sz w:val="22"/>
                <w:szCs w:val="22"/>
              </w:rPr>
            </w:pPr>
          </w:p>
        </w:tc>
      </w:tr>
      <w:tr w:rsidR="0053755C" w:rsidRPr="0099161B" w:rsidTr="0053755C">
        <w:trPr>
          <w:trHeight w:val="714"/>
        </w:trPr>
        <w:tc>
          <w:tcPr>
            <w:tcW w:w="704" w:type="dxa"/>
            <w:vAlign w:val="center"/>
          </w:tcPr>
          <w:p w:rsidR="0053755C" w:rsidRPr="0099161B" w:rsidRDefault="0053755C" w:rsidP="00F0420D">
            <w:pPr>
              <w:pStyle w:val="a7"/>
              <w:jc w:val="both"/>
              <w:rPr>
                <w:sz w:val="22"/>
                <w:szCs w:val="22"/>
              </w:rPr>
            </w:pPr>
            <w:r w:rsidRPr="0099161B">
              <w:rPr>
                <w:rFonts w:hint="eastAsia"/>
                <w:sz w:val="22"/>
                <w:szCs w:val="22"/>
              </w:rPr>
              <w:t>２</w:t>
            </w:r>
          </w:p>
        </w:tc>
        <w:tc>
          <w:tcPr>
            <w:tcW w:w="2410" w:type="dxa"/>
            <w:vAlign w:val="center"/>
          </w:tcPr>
          <w:p w:rsidR="0053755C" w:rsidRPr="0099161B" w:rsidRDefault="0053755C" w:rsidP="00F0420D">
            <w:pPr>
              <w:pStyle w:val="a7"/>
              <w:jc w:val="both"/>
              <w:rPr>
                <w:sz w:val="28"/>
                <w:szCs w:val="28"/>
              </w:rPr>
            </w:pPr>
            <w:r w:rsidRPr="00D106FB">
              <w:rPr>
                <w:rFonts w:hint="eastAsia"/>
                <w:spacing w:val="45"/>
                <w:kern w:val="0"/>
                <w:sz w:val="28"/>
                <w:szCs w:val="28"/>
                <w:fitText w:val="1100" w:id="735803136"/>
              </w:rPr>
              <w:t>製材</w:t>
            </w:r>
            <w:r w:rsidRPr="00D106FB">
              <w:rPr>
                <w:rFonts w:hint="eastAsia"/>
                <w:spacing w:val="7"/>
                <w:kern w:val="0"/>
                <w:sz w:val="28"/>
                <w:szCs w:val="28"/>
                <w:fitText w:val="1100" w:id="735803136"/>
              </w:rPr>
              <w:t>品</w:t>
            </w:r>
          </w:p>
        </w:tc>
        <w:tc>
          <w:tcPr>
            <w:tcW w:w="755" w:type="dxa"/>
            <w:vAlign w:val="center"/>
          </w:tcPr>
          <w:p w:rsidR="0053755C" w:rsidRPr="0099161B" w:rsidRDefault="0053755C" w:rsidP="00F0420D">
            <w:pPr>
              <w:pStyle w:val="a7"/>
              <w:jc w:val="both"/>
              <w:rPr>
                <w:rFonts w:asciiTheme="minorEastAsia" w:eastAsiaTheme="minorEastAsia" w:hAnsiTheme="minorEastAsia"/>
                <w:sz w:val="22"/>
                <w:szCs w:val="22"/>
              </w:rPr>
            </w:pPr>
          </w:p>
        </w:tc>
        <w:tc>
          <w:tcPr>
            <w:tcW w:w="1416" w:type="dxa"/>
            <w:vAlign w:val="center"/>
          </w:tcPr>
          <w:p w:rsidR="0053755C" w:rsidRPr="0099161B" w:rsidRDefault="0053755C" w:rsidP="00F0420D">
            <w:pPr>
              <w:pStyle w:val="a7"/>
              <w:jc w:val="both"/>
              <w:rPr>
                <w:rFonts w:asciiTheme="minorEastAsia" w:eastAsiaTheme="minorEastAsia" w:hAnsiTheme="minorEastAsia"/>
                <w:sz w:val="22"/>
                <w:szCs w:val="22"/>
              </w:rPr>
            </w:pPr>
          </w:p>
        </w:tc>
        <w:tc>
          <w:tcPr>
            <w:tcW w:w="1213" w:type="dxa"/>
            <w:vAlign w:val="center"/>
          </w:tcPr>
          <w:p w:rsidR="0053755C" w:rsidRPr="0099161B" w:rsidRDefault="0053755C" w:rsidP="0053755C">
            <w:pPr>
              <w:pStyle w:val="a7"/>
              <w:jc w:val="center"/>
              <w:rPr>
                <w:rFonts w:asciiTheme="minorEastAsia" w:eastAsiaTheme="minorEastAsia" w:hAnsiTheme="minorEastAsia"/>
                <w:sz w:val="22"/>
                <w:szCs w:val="22"/>
              </w:rPr>
            </w:pPr>
          </w:p>
        </w:tc>
        <w:tc>
          <w:tcPr>
            <w:tcW w:w="1214" w:type="dxa"/>
            <w:vAlign w:val="center"/>
          </w:tcPr>
          <w:p w:rsidR="0053755C" w:rsidRPr="0099161B" w:rsidRDefault="0053755C" w:rsidP="0053755C">
            <w:pPr>
              <w:pStyle w:val="a7"/>
              <w:jc w:val="center"/>
              <w:rPr>
                <w:rFonts w:asciiTheme="minorEastAsia" w:eastAsiaTheme="minorEastAsia" w:hAnsiTheme="minorEastAsia"/>
                <w:sz w:val="22"/>
                <w:szCs w:val="22"/>
              </w:rPr>
            </w:pPr>
          </w:p>
        </w:tc>
        <w:tc>
          <w:tcPr>
            <w:tcW w:w="1214" w:type="dxa"/>
            <w:vAlign w:val="center"/>
          </w:tcPr>
          <w:p w:rsidR="0053755C" w:rsidRPr="0099161B" w:rsidRDefault="0053755C" w:rsidP="0053755C">
            <w:pPr>
              <w:pStyle w:val="a7"/>
              <w:jc w:val="center"/>
              <w:rPr>
                <w:rFonts w:asciiTheme="minorEastAsia" w:eastAsiaTheme="minorEastAsia" w:hAnsiTheme="minorEastAsia"/>
                <w:sz w:val="22"/>
                <w:szCs w:val="22"/>
              </w:rPr>
            </w:pPr>
          </w:p>
        </w:tc>
      </w:tr>
      <w:tr w:rsidR="0053755C" w:rsidRPr="0099161B" w:rsidTr="0053755C">
        <w:trPr>
          <w:trHeight w:val="714"/>
        </w:trPr>
        <w:tc>
          <w:tcPr>
            <w:tcW w:w="704" w:type="dxa"/>
            <w:vAlign w:val="center"/>
          </w:tcPr>
          <w:p w:rsidR="0053755C" w:rsidRPr="0099161B" w:rsidRDefault="0053755C" w:rsidP="00F0420D">
            <w:pPr>
              <w:pStyle w:val="a7"/>
              <w:jc w:val="both"/>
              <w:rPr>
                <w:sz w:val="22"/>
                <w:szCs w:val="22"/>
              </w:rPr>
            </w:pPr>
            <w:r w:rsidRPr="0099161B">
              <w:rPr>
                <w:rFonts w:hint="eastAsia"/>
                <w:sz w:val="22"/>
                <w:szCs w:val="22"/>
              </w:rPr>
              <w:t>３</w:t>
            </w:r>
          </w:p>
        </w:tc>
        <w:tc>
          <w:tcPr>
            <w:tcW w:w="2410" w:type="dxa"/>
            <w:vAlign w:val="center"/>
          </w:tcPr>
          <w:p w:rsidR="0053755C" w:rsidRPr="0099161B" w:rsidRDefault="0053755C" w:rsidP="00F0420D">
            <w:pPr>
              <w:pStyle w:val="a7"/>
              <w:jc w:val="both"/>
              <w:rPr>
                <w:sz w:val="28"/>
                <w:szCs w:val="28"/>
              </w:rPr>
            </w:pPr>
            <w:r w:rsidRPr="0099161B">
              <w:rPr>
                <w:rFonts w:hint="eastAsia"/>
                <w:sz w:val="28"/>
                <w:szCs w:val="28"/>
              </w:rPr>
              <w:t>木製品（加工品）</w:t>
            </w:r>
          </w:p>
        </w:tc>
        <w:tc>
          <w:tcPr>
            <w:tcW w:w="755" w:type="dxa"/>
            <w:vAlign w:val="center"/>
          </w:tcPr>
          <w:p w:rsidR="0053755C" w:rsidRPr="0099161B" w:rsidRDefault="0053755C" w:rsidP="00F0420D">
            <w:pPr>
              <w:pStyle w:val="a7"/>
              <w:jc w:val="both"/>
              <w:rPr>
                <w:rFonts w:asciiTheme="minorEastAsia" w:eastAsiaTheme="minorEastAsia" w:hAnsiTheme="minorEastAsia"/>
                <w:sz w:val="22"/>
                <w:szCs w:val="22"/>
              </w:rPr>
            </w:pPr>
          </w:p>
        </w:tc>
        <w:tc>
          <w:tcPr>
            <w:tcW w:w="1416" w:type="dxa"/>
            <w:vAlign w:val="center"/>
          </w:tcPr>
          <w:p w:rsidR="0053755C" w:rsidRPr="0099161B" w:rsidRDefault="0053755C" w:rsidP="00F0420D">
            <w:pPr>
              <w:pStyle w:val="a7"/>
              <w:jc w:val="both"/>
              <w:rPr>
                <w:rFonts w:asciiTheme="minorEastAsia" w:eastAsiaTheme="minorEastAsia" w:hAnsiTheme="minorEastAsia"/>
                <w:sz w:val="22"/>
                <w:szCs w:val="22"/>
              </w:rPr>
            </w:pPr>
          </w:p>
        </w:tc>
        <w:tc>
          <w:tcPr>
            <w:tcW w:w="1213" w:type="dxa"/>
            <w:vAlign w:val="center"/>
          </w:tcPr>
          <w:p w:rsidR="0053755C" w:rsidRPr="0099161B" w:rsidRDefault="0053755C" w:rsidP="0053755C">
            <w:pPr>
              <w:pStyle w:val="a7"/>
              <w:jc w:val="center"/>
              <w:rPr>
                <w:rFonts w:asciiTheme="minorEastAsia" w:eastAsiaTheme="minorEastAsia" w:hAnsiTheme="minorEastAsia"/>
                <w:sz w:val="22"/>
                <w:szCs w:val="22"/>
              </w:rPr>
            </w:pPr>
          </w:p>
        </w:tc>
        <w:tc>
          <w:tcPr>
            <w:tcW w:w="1214" w:type="dxa"/>
            <w:vAlign w:val="center"/>
          </w:tcPr>
          <w:p w:rsidR="0053755C" w:rsidRPr="0099161B" w:rsidRDefault="0053755C" w:rsidP="0053755C">
            <w:pPr>
              <w:pStyle w:val="a7"/>
              <w:jc w:val="center"/>
              <w:rPr>
                <w:rFonts w:asciiTheme="minorEastAsia" w:eastAsiaTheme="minorEastAsia" w:hAnsiTheme="minorEastAsia"/>
                <w:sz w:val="22"/>
                <w:szCs w:val="22"/>
              </w:rPr>
            </w:pPr>
          </w:p>
        </w:tc>
        <w:tc>
          <w:tcPr>
            <w:tcW w:w="1214" w:type="dxa"/>
            <w:vAlign w:val="center"/>
          </w:tcPr>
          <w:p w:rsidR="0053755C" w:rsidRPr="0099161B" w:rsidRDefault="0053755C" w:rsidP="0053755C">
            <w:pPr>
              <w:pStyle w:val="a7"/>
              <w:jc w:val="center"/>
              <w:rPr>
                <w:rFonts w:asciiTheme="minorEastAsia" w:eastAsiaTheme="minorEastAsia" w:hAnsiTheme="minorEastAsia"/>
                <w:sz w:val="22"/>
                <w:szCs w:val="22"/>
              </w:rPr>
            </w:pPr>
          </w:p>
        </w:tc>
      </w:tr>
      <w:tr w:rsidR="0053755C" w:rsidRPr="0099161B" w:rsidTr="0053755C">
        <w:trPr>
          <w:trHeight w:val="714"/>
        </w:trPr>
        <w:tc>
          <w:tcPr>
            <w:tcW w:w="704" w:type="dxa"/>
            <w:vAlign w:val="center"/>
          </w:tcPr>
          <w:p w:rsidR="0053755C" w:rsidRPr="0099161B" w:rsidRDefault="0053755C" w:rsidP="00F0420D">
            <w:pPr>
              <w:pStyle w:val="a7"/>
              <w:jc w:val="both"/>
              <w:rPr>
                <w:sz w:val="22"/>
                <w:szCs w:val="22"/>
              </w:rPr>
            </w:pPr>
            <w:r w:rsidRPr="0099161B">
              <w:rPr>
                <w:rFonts w:hint="eastAsia"/>
                <w:sz w:val="22"/>
                <w:szCs w:val="22"/>
              </w:rPr>
              <w:t>４</w:t>
            </w:r>
          </w:p>
        </w:tc>
        <w:tc>
          <w:tcPr>
            <w:tcW w:w="2410" w:type="dxa"/>
            <w:vAlign w:val="center"/>
          </w:tcPr>
          <w:p w:rsidR="0053755C" w:rsidRPr="0099161B" w:rsidRDefault="0053755C" w:rsidP="00F0420D">
            <w:pPr>
              <w:pStyle w:val="a7"/>
              <w:jc w:val="both"/>
              <w:rPr>
                <w:sz w:val="28"/>
                <w:szCs w:val="28"/>
              </w:rPr>
            </w:pPr>
            <w:r w:rsidRPr="00D106FB">
              <w:rPr>
                <w:rFonts w:hint="eastAsia"/>
                <w:spacing w:val="45"/>
                <w:kern w:val="0"/>
                <w:sz w:val="28"/>
                <w:szCs w:val="28"/>
                <w:fitText w:val="1100" w:id="735803137"/>
              </w:rPr>
              <w:t>集成</w:t>
            </w:r>
            <w:r w:rsidRPr="00D106FB">
              <w:rPr>
                <w:rFonts w:hint="eastAsia"/>
                <w:spacing w:val="7"/>
                <w:kern w:val="0"/>
                <w:sz w:val="28"/>
                <w:szCs w:val="28"/>
                <w:fitText w:val="1100" w:id="735803137"/>
              </w:rPr>
              <w:t>材</w:t>
            </w:r>
          </w:p>
        </w:tc>
        <w:tc>
          <w:tcPr>
            <w:tcW w:w="755" w:type="dxa"/>
            <w:vAlign w:val="center"/>
          </w:tcPr>
          <w:p w:rsidR="0053755C" w:rsidRPr="0099161B" w:rsidRDefault="0053755C" w:rsidP="00F0420D">
            <w:pPr>
              <w:pStyle w:val="a7"/>
              <w:jc w:val="both"/>
              <w:rPr>
                <w:rFonts w:asciiTheme="minorEastAsia" w:eastAsiaTheme="minorEastAsia" w:hAnsiTheme="minorEastAsia"/>
                <w:sz w:val="22"/>
                <w:szCs w:val="22"/>
              </w:rPr>
            </w:pPr>
          </w:p>
        </w:tc>
        <w:tc>
          <w:tcPr>
            <w:tcW w:w="1416" w:type="dxa"/>
            <w:vAlign w:val="center"/>
          </w:tcPr>
          <w:p w:rsidR="0053755C" w:rsidRPr="0099161B" w:rsidRDefault="0053755C" w:rsidP="00F0420D">
            <w:pPr>
              <w:pStyle w:val="a7"/>
              <w:jc w:val="both"/>
              <w:rPr>
                <w:rFonts w:asciiTheme="minorEastAsia" w:eastAsiaTheme="minorEastAsia" w:hAnsiTheme="minorEastAsia"/>
                <w:sz w:val="22"/>
                <w:szCs w:val="22"/>
              </w:rPr>
            </w:pPr>
          </w:p>
        </w:tc>
        <w:tc>
          <w:tcPr>
            <w:tcW w:w="1213" w:type="dxa"/>
            <w:vAlign w:val="center"/>
          </w:tcPr>
          <w:p w:rsidR="0053755C" w:rsidRPr="0099161B" w:rsidRDefault="0053755C" w:rsidP="0053755C">
            <w:pPr>
              <w:pStyle w:val="a7"/>
              <w:jc w:val="center"/>
              <w:rPr>
                <w:rFonts w:asciiTheme="minorEastAsia" w:eastAsiaTheme="minorEastAsia" w:hAnsiTheme="minorEastAsia"/>
                <w:sz w:val="22"/>
                <w:szCs w:val="22"/>
              </w:rPr>
            </w:pPr>
          </w:p>
        </w:tc>
        <w:tc>
          <w:tcPr>
            <w:tcW w:w="1214" w:type="dxa"/>
            <w:vAlign w:val="center"/>
          </w:tcPr>
          <w:p w:rsidR="0053755C" w:rsidRPr="0099161B" w:rsidRDefault="0053755C" w:rsidP="0053755C">
            <w:pPr>
              <w:pStyle w:val="a7"/>
              <w:jc w:val="center"/>
              <w:rPr>
                <w:rFonts w:asciiTheme="minorEastAsia" w:eastAsiaTheme="minorEastAsia" w:hAnsiTheme="minorEastAsia"/>
                <w:sz w:val="22"/>
                <w:szCs w:val="22"/>
              </w:rPr>
            </w:pPr>
          </w:p>
        </w:tc>
        <w:tc>
          <w:tcPr>
            <w:tcW w:w="1214" w:type="dxa"/>
            <w:vAlign w:val="center"/>
          </w:tcPr>
          <w:p w:rsidR="0053755C" w:rsidRPr="0099161B" w:rsidRDefault="0053755C" w:rsidP="0053755C">
            <w:pPr>
              <w:pStyle w:val="a7"/>
              <w:jc w:val="center"/>
              <w:rPr>
                <w:rFonts w:asciiTheme="minorEastAsia" w:eastAsiaTheme="minorEastAsia" w:hAnsiTheme="minorEastAsia"/>
                <w:sz w:val="22"/>
                <w:szCs w:val="22"/>
              </w:rPr>
            </w:pPr>
          </w:p>
        </w:tc>
      </w:tr>
      <w:tr w:rsidR="0053755C" w:rsidRPr="00F95AF7" w:rsidTr="0053755C">
        <w:trPr>
          <w:trHeight w:val="714"/>
        </w:trPr>
        <w:tc>
          <w:tcPr>
            <w:tcW w:w="704" w:type="dxa"/>
            <w:vAlign w:val="center"/>
          </w:tcPr>
          <w:p w:rsidR="0053755C" w:rsidRPr="0099161B" w:rsidRDefault="0053755C" w:rsidP="00F0420D">
            <w:pPr>
              <w:pStyle w:val="a7"/>
              <w:jc w:val="both"/>
              <w:rPr>
                <w:sz w:val="22"/>
                <w:szCs w:val="22"/>
              </w:rPr>
            </w:pPr>
            <w:r w:rsidRPr="0099161B">
              <w:rPr>
                <w:rFonts w:hint="eastAsia"/>
                <w:sz w:val="22"/>
                <w:szCs w:val="22"/>
              </w:rPr>
              <w:t>５</w:t>
            </w:r>
          </w:p>
        </w:tc>
        <w:tc>
          <w:tcPr>
            <w:tcW w:w="2410" w:type="dxa"/>
            <w:vAlign w:val="center"/>
          </w:tcPr>
          <w:p w:rsidR="0053755C" w:rsidRPr="0099161B" w:rsidRDefault="0053755C" w:rsidP="00F0420D">
            <w:pPr>
              <w:pStyle w:val="a7"/>
              <w:jc w:val="both"/>
              <w:rPr>
                <w:sz w:val="28"/>
                <w:szCs w:val="28"/>
              </w:rPr>
            </w:pPr>
            <w:r w:rsidRPr="00D106FB">
              <w:rPr>
                <w:rFonts w:hint="eastAsia"/>
                <w:spacing w:val="240"/>
                <w:kern w:val="0"/>
                <w:sz w:val="28"/>
                <w:szCs w:val="28"/>
                <w:fitText w:val="1100" w:id="735803138"/>
              </w:rPr>
              <w:t>合</w:t>
            </w:r>
            <w:r w:rsidRPr="00D106FB">
              <w:rPr>
                <w:rFonts w:hint="eastAsia"/>
                <w:spacing w:val="7"/>
                <w:kern w:val="0"/>
                <w:sz w:val="28"/>
                <w:szCs w:val="28"/>
                <w:fitText w:val="1100" w:id="735803138"/>
              </w:rPr>
              <w:t>板</w:t>
            </w:r>
          </w:p>
        </w:tc>
        <w:tc>
          <w:tcPr>
            <w:tcW w:w="755" w:type="dxa"/>
            <w:vAlign w:val="center"/>
          </w:tcPr>
          <w:p w:rsidR="0053755C" w:rsidRPr="00F95AF7" w:rsidRDefault="0053755C" w:rsidP="00F0420D">
            <w:pPr>
              <w:pStyle w:val="a7"/>
              <w:jc w:val="both"/>
              <w:rPr>
                <w:rFonts w:asciiTheme="minorEastAsia" w:eastAsiaTheme="minorEastAsia" w:hAnsiTheme="minorEastAsia"/>
                <w:sz w:val="22"/>
                <w:szCs w:val="22"/>
              </w:rPr>
            </w:pPr>
          </w:p>
        </w:tc>
        <w:tc>
          <w:tcPr>
            <w:tcW w:w="1416" w:type="dxa"/>
            <w:vAlign w:val="center"/>
          </w:tcPr>
          <w:p w:rsidR="0053755C" w:rsidRPr="00F95AF7" w:rsidRDefault="0053755C" w:rsidP="00F0420D">
            <w:pPr>
              <w:pStyle w:val="a7"/>
              <w:jc w:val="both"/>
              <w:rPr>
                <w:rFonts w:asciiTheme="minorEastAsia" w:eastAsiaTheme="minorEastAsia" w:hAnsiTheme="minorEastAsia"/>
                <w:sz w:val="22"/>
                <w:szCs w:val="22"/>
              </w:rPr>
            </w:pPr>
          </w:p>
        </w:tc>
        <w:tc>
          <w:tcPr>
            <w:tcW w:w="1213" w:type="dxa"/>
            <w:vAlign w:val="center"/>
          </w:tcPr>
          <w:p w:rsidR="0053755C" w:rsidRPr="00F95AF7" w:rsidRDefault="0053755C" w:rsidP="0053755C">
            <w:pPr>
              <w:pStyle w:val="a7"/>
              <w:jc w:val="center"/>
              <w:rPr>
                <w:rFonts w:asciiTheme="minorEastAsia" w:eastAsiaTheme="minorEastAsia" w:hAnsiTheme="minorEastAsia"/>
                <w:sz w:val="22"/>
                <w:szCs w:val="22"/>
              </w:rPr>
            </w:pPr>
          </w:p>
        </w:tc>
        <w:tc>
          <w:tcPr>
            <w:tcW w:w="1214" w:type="dxa"/>
            <w:vAlign w:val="center"/>
          </w:tcPr>
          <w:p w:rsidR="0053755C" w:rsidRPr="00F95AF7" w:rsidRDefault="0053755C" w:rsidP="0053755C">
            <w:pPr>
              <w:pStyle w:val="a7"/>
              <w:jc w:val="center"/>
              <w:rPr>
                <w:rFonts w:asciiTheme="minorEastAsia" w:eastAsiaTheme="minorEastAsia" w:hAnsiTheme="minorEastAsia"/>
                <w:sz w:val="22"/>
                <w:szCs w:val="22"/>
              </w:rPr>
            </w:pPr>
          </w:p>
        </w:tc>
        <w:tc>
          <w:tcPr>
            <w:tcW w:w="1214" w:type="dxa"/>
            <w:vAlign w:val="center"/>
          </w:tcPr>
          <w:p w:rsidR="0053755C" w:rsidRPr="00F95AF7" w:rsidRDefault="0053755C" w:rsidP="0053755C">
            <w:pPr>
              <w:pStyle w:val="a7"/>
              <w:jc w:val="center"/>
              <w:rPr>
                <w:rFonts w:asciiTheme="minorEastAsia" w:eastAsiaTheme="minorEastAsia" w:hAnsiTheme="minorEastAsia"/>
                <w:sz w:val="22"/>
                <w:szCs w:val="22"/>
              </w:rPr>
            </w:pPr>
          </w:p>
        </w:tc>
      </w:tr>
      <w:tr w:rsidR="0053755C" w:rsidRPr="00F95AF7" w:rsidTr="0053755C">
        <w:trPr>
          <w:trHeight w:val="714"/>
        </w:trPr>
        <w:tc>
          <w:tcPr>
            <w:tcW w:w="704" w:type="dxa"/>
            <w:vAlign w:val="center"/>
          </w:tcPr>
          <w:p w:rsidR="0053755C" w:rsidRPr="00F95AF7" w:rsidRDefault="0053755C" w:rsidP="00F0420D">
            <w:pPr>
              <w:pStyle w:val="a7"/>
              <w:jc w:val="both"/>
              <w:rPr>
                <w:rFonts w:asciiTheme="minorEastAsia" w:eastAsiaTheme="minorEastAsia" w:hAnsiTheme="minorEastAsia"/>
                <w:sz w:val="22"/>
                <w:szCs w:val="22"/>
              </w:rPr>
            </w:pPr>
          </w:p>
        </w:tc>
        <w:tc>
          <w:tcPr>
            <w:tcW w:w="2410" w:type="dxa"/>
            <w:vAlign w:val="center"/>
          </w:tcPr>
          <w:p w:rsidR="0053755C" w:rsidRPr="00F95AF7" w:rsidRDefault="0053755C" w:rsidP="00F0420D">
            <w:pPr>
              <w:pStyle w:val="a7"/>
              <w:jc w:val="both"/>
              <w:rPr>
                <w:rFonts w:asciiTheme="minorEastAsia" w:eastAsiaTheme="minorEastAsia" w:hAnsiTheme="minorEastAsia"/>
                <w:kern w:val="0"/>
                <w:sz w:val="22"/>
                <w:szCs w:val="22"/>
              </w:rPr>
            </w:pPr>
          </w:p>
        </w:tc>
        <w:tc>
          <w:tcPr>
            <w:tcW w:w="755" w:type="dxa"/>
            <w:vAlign w:val="center"/>
          </w:tcPr>
          <w:p w:rsidR="0053755C" w:rsidRPr="00F95AF7" w:rsidRDefault="0053755C" w:rsidP="00F0420D">
            <w:pPr>
              <w:pStyle w:val="a7"/>
              <w:jc w:val="both"/>
              <w:rPr>
                <w:rFonts w:asciiTheme="minorEastAsia" w:eastAsiaTheme="minorEastAsia" w:hAnsiTheme="minorEastAsia"/>
                <w:sz w:val="22"/>
                <w:szCs w:val="22"/>
              </w:rPr>
            </w:pPr>
          </w:p>
        </w:tc>
        <w:tc>
          <w:tcPr>
            <w:tcW w:w="1416" w:type="dxa"/>
            <w:vAlign w:val="center"/>
          </w:tcPr>
          <w:p w:rsidR="0053755C" w:rsidRPr="00F95AF7" w:rsidRDefault="0053755C" w:rsidP="00F0420D">
            <w:pPr>
              <w:pStyle w:val="a7"/>
              <w:jc w:val="both"/>
              <w:rPr>
                <w:rFonts w:asciiTheme="minorEastAsia" w:eastAsiaTheme="minorEastAsia" w:hAnsiTheme="minorEastAsia"/>
                <w:sz w:val="22"/>
                <w:szCs w:val="22"/>
              </w:rPr>
            </w:pPr>
          </w:p>
        </w:tc>
        <w:tc>
          <w:tcPr>
            <w:tcW w:w="1213" w:type="dxa"/>
            <w:vAlign w:val="center"/>
          </w:tcPr>
          <w:p w:rsidR="0053755C" w:rsidRPr="00F95AF7" w:rsidRDefault="0053755C" w:rsidP="0053755C">
            <w:pPr>
              <w:pStyle w:val="a7"/>
              <w:jc w:val="center"/>
              <w:rPr>
                <w:rFonts w:asciiTheme="minorEastAsia" w:eastAsiaTheme="minorEastAsia" w:hAnsiTheme="minorEastAsia"/>
                <w:sz w:val="22"/>
                <w:szCs w:val="22"/>
              </w:rPr>
            </w:pPr>
          </w:p>
        </w:tc>
        <w:tc>
          <w:tcPr>
            <w:tcW w:w="1214" w:type="dxa"/>
            <w:vAlign w:val="center"/>
          </w:tcPr>
          <w:p w:rsidR="0053755C" w:rsidRPr="00F95AF7" w:rsidRDefault="0053755C" w:rsidP="0053755C">
            <w:pPr>
              <w:pStyle w:val="a7"/>
              <w:jc w:val="center"/>
              <w:rPr>
                <w:rFonts w:asciiTheme="minorEastAsia" w:eastAsiaTheme="minorEastAsia" w:hAnsiTheme="minorEastAsia"/>
                <w:sz w:val="22"/>
                <w:szCs w:val="22"/>
              </w:rPr>
            </w:pPr>
          </w:p>
        </w:tc>
        <w:tc>
          <w:tcPr>
            <w:tcW w:w="1214" w:type="dxa"/>
            <w:vAlign w:val="center"/>
          </w:tcPr>
          <w:p w:rsidR="0053755C" w:rsidRPr="00F95AF7" w:rsidRDefault="0053755C" w:rsidP="0053755C">
            <w:pPr>
              <w:pStyle w:val="a7"/>
              <w:jc w:val="center"/>
              <w:rPr>
                <w:rFonts w:asciiTheme="minorEastAsia" w:eastAsiaTheme="minorEastAsia" w:hAnsiTheme="minorEastAsia"/>
                <w:sz w:val="22"/>
                <w:szCs w:val="22"/>
              </w:rPr>
            </w:pPr>
          </w:p>
        </w:tc>
      </w:tr>
      <w:tr w:rsidR="0053755C" w:rsidRPr="00F95AF7" w:rsidTr="0053755C">
        <w:trPr>
          <w:trHeight w:val="714"/>
        </w:trPr>
        <w:tc>
          <w:tcPr>
            <w:tcW w:w="704" w:type="dxa"/>
            <w:vAlign w:val="center"/>
          </w:tcPr>
          <w:p w:rsidR="0053755C" w:rsidRPr="00F95AF7" w:rsidRDefault="0053755C" w:rsidP="00F0420D">
            <w:pPr>
              <w:pStyle w:val="a7"/>
              <w:jc w:val="both"/>
              <w:rPr>
                <w:rFonts w:asciiTheme="minorEastAsia" w:eastAsiaTheme="minorEastAsia" w:hAnsiTheme="minorEastAsia"/>
                <w:sz w:val="22"/>
                <w:szCs w:val="22"/>
              </w:rPr>
            </w:pPr>
          </w:p>
        </w:tc>
        <w:tc>
          <w:tcPr>
            <w:tcW w:w="2410" w:type="dxa"/>
            <w:vAlign w:val="center"/>
          </w:tcPr>
          <w:p w:rsidR="0053755C" w:rsidRPr="00F95AF7" w:rsidRDefault="0053755C" w:rsidP="00F0420D">
            <w:pPr>
              <w:pStyle w:val="a7"/>
              <w:jc w:val="both"/>
              <w:rPr>
                <w:rFonts w:asciiTheme="minorEastAsia" w:eastAsiaTheme="minorEastAsia" w:hAnsiTheme="minorEastAsia"/>
                <w:kern w:val="0"/>
                <w:sz w:val="22"/>
                <w:szCs w:val="22"/>
              </w:rPr>
            </w:pPr>
          </w:p>
        </w:tc>
        <w:tc>
          <w:tcPr>
            <w:tcW w:w="755" w:type="dxa"/>
            <w:vAlign w:val="center"/>
          </w:tcPr>
          <w:p w:rsidR="0053755C" w:rsidRPr="00F95AF7" w:rsidRDefault="0053755C" w:rsidP="00F0420D">
            <w:pPr>
              <w:pStyle w:val="a7"/>
              <w:jc w:val="both"/>
              <w:rPr>
                <w:rFonts w:asciiTheme="minorEastAsia" w:eastAsiaTheme="minorEastAsia" w:hAnsiTheme="minorEastAsia"/>
                <w:sz w:val="22"/>
                <w:szCs w:val="22"/>
              </w:rPr>
            </w:pPr>
          </w:p>
        </w:tc>
        <w:tc>
          <w:tcPr>
            <w:tcW w:w="1416" w:type="dxa"/>
            <w:vAlign w:val="center"/>
          </w:tcPr>
          <w:p w:rsidR="0053755C" w:rsidRPr="00F95AF7" w:rsidRDefault="0053755C" w:rsidP="00F0420D">
            <w:pPr>
              <w:pStyle w:val="a7"/>
              <w:jc w:val="both"/>
              <w:rPr>
                <w:rFonts w:asciiTheme="minorEastAsia" w:eastAsiaTheme="minorEastAsia" w:hAnsiTheme="minorEastAsia"/>
                <w:sz w:val="22"/>
                <w:szCs w:val="22"/>
              </w:rPr>
            </w:pPr>
          </w:p>
        </w:tc>
        <w:tc>
          <w:tcPr>
            <w:tcW w:w="1213" w:type="dxa"/>
            <w:vAlign w:val="center"/>
          </w:tcPr>
          <w:p w:rsidR="0053755C" w:rsidRPr="00F95AF7" w:rsidRDefault="0053755C" w:rsidP="0053755C">
            <w:pPr>
              <w:pStyle w:val="a7"/>
              <w:jc w:val="center"/>
              <w:rPr>
                <w:rFonts w:asciiTheme="minorEastAsia" w:eastAsiaTheme="minorEastAsia" w:hAnsiTheme="minorEastAsia"/>
                <w:sz w:val="22"/>
                <w:szCs w:val="22"/>
              </w:rPr>
            </w:pPr>
          </w:p>
        </w:tc>
        <w:tc>
          <w:tcPr>
            <w:tcW w:w="1214" w:type="dxa"/>
            <w:vAlign w:val="center"/>
          </w:tcPr>
          <w:p w:rsidR="0053755C" w:rsidRPr="00F95AF7" w:rsidRDefault="0053755C" w:rsidP="0053755C">
            <w:pPr>
              <w:pStyle w:val="a7"/>
              <w:jc w:val="center"/>
              <w:rPr>
                <w:rFonts w:asciiTheme="minorEastAsia" w:eastAsiaTheme="minorEastAsia" w:hAnsiTheme="minorEastAsia"/>
                <w:sz w:val="22"/>
                <w:szCs w:val="22"/>
              </w:rPr>
            </w:pPr>
          </w:p>
        </w:tc>
        <w:tc>
          <w:tcPr>
            <w:tcW w:w="1214" w:type="dxa"/>
            <w:vAlign w:val="center"/>
          </w:tcPr>
          <w:p w:rsidR="0053755C" w:rsidRPr="00F95AF7" w:rsidRDefault="0053755C" w:rsidP="0053755C">
            <w:pPr>
              <w:pStyle w:val="a7"/>
              <w:jc w:val="center"/>
              <w:rPr>
                <w:rFonts w:asciiTheme="minorEastAsia" w:eastAsiaTheme="minorEastAsia" w:hAnsiTheme="minorEastAsia"/>
                <w:sz w:val="22"/>
                <w:szCs w:val="22"/>
              </w:rPr>
            </w:pPr>
          </w:p>
        </w:tc>
      </w:tr>
      <w:tr w:rsidR="0053755C" w:rsidRPr="00F95AF7" w:rsidTr="0053755C">
        <w:trPr>
          <w:trHeight w:val="714"/>
        </w:trPr>
        <w:tc>
          <w:tcPr>
            <w:tcW w:w="704" w:type="dxa"/>
            <w:vAlign w:val="center"/>
          </w:tcPr>
          <w:p w:rsidR="0053755C" w:rsidRPr="00F95AF7" w:rsidRDefault="0053755C" w:rsidP="00F0420D">
            <w:pPr>
              <w:pStyle w:val="a7"/>
              <w:jc w:val="both"/>
              <w:rPr>
                <w:rFonts w:asciiTheme="minorEastAsia" w:eastAsiaTheme="minorEastAsia" w:hAnsiTheme="minorEastAsia"/>
                <w:sz w:val="22"/>
                <w:szCs w:val="22"/>
              </w:rPr>
            </w:pPr>
          </w:p>
        </w:tc>
        <w:tc>
          <w:tcPr>
            <w:tcW w:w="2410" w:type="dxa"/>
            <w:vAlign w:val="center"/>
          </w:tcPr>
          <w:p w:rsidR="0053755C" w:rsidRPr="00F95AF7" w:rsidRDefault="0053755C" w:rsidP="00F0420D">
            <w:pPr>
              <w:pStyle w:val="a7"/>
              <w:jc w:val="both"/>
              <w:rPr>
                <w:rFonts w:asciiTheme="minorEastAsia" w:eastAsiaTheme="minorEastAsia" w:hAnsiTheme="minorEastAsia"/>
                <w:kern w:val="0"/>
                <w:sz w:val="22"/>
                <w:szCs w:val="22"/>
              </w:rPr>
            </w:pPr>
          </w:p>
        </w:tc>
        <w:tc>
          <w:tcPr>
            <w:tcW w:w="755" w:type="dxa"/>
            <w:vAlign w:val="center"/>
          </w:tcPr>
          <w:p w:rsidR="0053755C" w:rsidRPr="00F95AF7" w:rsidRDefault="0053755C" w:rsidP="00F0420D">
            <w:pPr>
              <w:pStyle w:val="a7"/>
              <w:jc w:val="both"/>
              <w:rPr>
                <w:rFonts w:asciiTheme="minorEastAsia" w:eastAsiaTheme="minorEastAsia" w:hAnsiTheme="minorEastAsia"/>
                <w:sz w:val="22"/>
                <w:szCs w:val="22"/>
              </w:rPr>
            </w:pPr>
          </w:p>
        </w:tc>
        <w:tc>
          <w:tcPr>
            <w:tcW w:w="1416" w:type="dxa"/>
            <w:vAlign w:val="center"/>
          </w:tcPr>
          <w:p w:rsidR="0053755C" w:rsidRPr="00F95AF7" w:rsidRDefault="0053755C" w:rsidP="00F0420D">
            <w:pPr>
              <w:pStyle w:val="a7"/>
              <w:jc w:val="both"/>
              <w:rPr>
                <w:rFonts w:asciiTheme="minorEastAsia" w:eastAsiaTheme="minorEastAsia" w:hAnsiTheme="minorEastAsia"/>
                <w:sz w:val="22"/>
                <w:szCs w:val="22"/>
              </w:rPr>
            </w:pPr>
          </w:p>
        </w:tc>
        <w:tc>
          <w:tcPr>
            <w:tcW w:w="1213" w:type="dxa"/>
            <w:vAlign w:val="center"/>
          </w:tcPr>
          <w:p w:rsidR="0053755C" w:rsidRPr="00F95AF7" w:rsidRDefault="0053755C" w:rsidP="0053755C">
            <w:pPr>
              <w:pStyle w:val="a7"/>
              <w:jc w:val="center"/>
              <w:rPr>
                <w:rFonts w:asciiTheme="minorEastAsia" w:eastAsiaTheme="minorEastAsia" w:hAnsiTheme="minorEastAsia"/>
                <w:sz w:val="22"/>
                <w:szCs w:val="22"/>
              </w:rPr>
            </w:pPr>
          </w:p>
        </w:tc>
        <w:tc>
          <w:tcPr>
            <w:tcW w:w="1214" w:type="dxa"/>
            <w:vAlign w:val="center"/>
          </w:tcPr>
          <w:p w:rsidR="0053755C" w:rsidRPr="00F95AF7" w:rsidRDefault="0053755C" w:rsidP="0053755C">
            <w:pPr>
              <w:pStyle w:val="a7"/>
              <w:jc w:val="center"/>
              <w:rPr>
                <w:rFonts w:asciiTheme="minorEastAsia" w:eastAsiaTheme="minorEastAsia" w:hAnsiTheme="minorEastAsia"/>
                <w:sz w:val="22"/>
                <w:szCs w:val="22"/>
              </w:rPr>
            </w:pPr>
          </w:p>
        </w:tc>
        <w:tc>
          <w:tcPr>
            <w:tcW w:w="1214" w:type="dxa"/>
            <w:vAlign w:val="center"/>
          </w:tcPr>
          <w:p w:rsidR="0053755C" w:rsidRPr="00F95AF7" w:rsidRDefault="0053755C" w:rsidP="0053755C">
            <w:pPr>
              <w:pStyle w:val="a7"/>
              <w:jc w:val="center"/>
              <w:rPr>
                <w:rFonts w:asciiTheme="minorEastAsia" w:eastAsiaTheme="minorEastAsia" w:hAnsiTheme="minorEastAsia"/>
                <w:sz w:val="22"/>
                <w:szCs w:val="22"/>
              </w:rPr>
            </w:pPr>
          </w:p>
        </w:tc>
      </w:tr>
      <w:tr w:rsidR="0053755C" w:rsidRPr="00F95AF7" w:rsidTr="0053755C">
        <w:trPr>
          <w:trHeight w:val="714"/>
        </w:trPr>
        <w:tc>
          <w:tcPr>
            <w:tcW w:w="704" w:type="dxa"/>
            <w:vAlign w:val="center"/>
          </w:tcPr>
          <w:p w:rsidR="0053755C" w:rsidRPr="00F95AF7" w:rsidRDefault="0053755C" w:rsidP="00F0420D">
            <w:pPr>
              <w:pStyle w:val="a7"/>
              <w:jc w:val="both"/>
              <w:rPr>
                <w:rFonts w:asciiTheme="minorEastAsia" w:eastAsiaTheme="minorEastAsia" w:hAnsiTheme="minorEastAsia"/>
                <w:sz w:val="22"/>
                <w:szCs w:val="22"/>
              </w:rPr>
            </w:pPr>
          </w:p>
        </w:tc>
        <w:tc>
          <w:tcPr>
            <w:tcW w:w="2410" w:type="dxa"/>
            <w:vAlign w:val="center"/>
          </w:tcPr>
          <w:p w:rsidR="0053755C" w:rsidRPr="00F95AF7" w:rsidRDefault="0053755C" w:rsidP="00F0420D">
            <w:pPr>
              <w:pStyle w:val="a7"/>
              <w:jc w:val="both"/>
              <w:rPr>
                <w:rFonts w:asciiTheme="minorEastAsia" w:eastAsiaTheme="minorEastAsia" w:hAnsiTheme="minorEastAsia"/>
                <w:kern w:val="0"/>
                <w:sz w:val="22"/>
                <w:szCs w:val="22"/>
              </w:rPr>
            </w:pPr>
          </w:p>
        </w:tc>
        <w:tc>
          <w:tcPr>
            <w:tcW w:w="755" w:type="dxa"/>
            <w:vAlign w:val="center"/>
          </w:tcPr>
          <w:p w:rsidR="0053755C" w:rsidRPr="00F95AF7" w:rsidRDefault="0053755C" w:rsidP="00F0420D">
            <w:pPr>
              <w:pStyle w:val="a7"/>
              <w:jc w:val="both"/>
              <w:rPr>
                <w:rFonts w:asciiTheme="minorEastAsia" w:eastAsiaTheme="minorEastAsia" w:hAnsiTheme="minorEastAsia"/>
                <w:sz w:val="22"/>
                <w:szCs w:val="22"/>
              </w:rPr>
            </w:pPr>
          </w:p>
        </w:tc>
        <w:tc>
          <w:tcPr>
            <w:tcW w:w="1416" w:type="dxa"/>
            <w:vAlign w:val="center"/>
          </w:tcPr>
          <w:p w:rsidR="0053755C" w:rsidRPr="00F95AF7" w:rsidRDefault="0053755C" w:rsidP="00F0420D">
            <w:pPr>
              <w:pStyle w:val="a7"/>
              <w:jc w:val="both"/>
              <w:rPr>
                <w:rFonts w:asciiTheme="minorEastAsia" w:eastAsiaTheme="minorEastAsia" w:hAnsiTheme="minorEastAsia"/>
                <w:sz w:val="22"/>
                <w:szCs w:val="22"/>
              </w:rPr>
            </w:pPr>
          </w:p>
        </w:tc>
        <w:tc>
          <w:tcPr>
            <w:tcW w:w="1213" w:type="dxa"/>
            <w:vAlign w:val="center"/>
          </w:tcPr>
          <w:p w:rsidR="0053755C" w:rsidRPr="00F95AF7" w:rsidRDefault="0053755C" w:rsidP="0053755C">
            <w:pPr>
              <w:pStyle w:val="a7"/>
              <w:jc w:val="center"/>
              <w:rPr>
                <w:rFonts w:asciiTheme="minorEastAsia" w:eastAsiaTheme="minorEastAsia" w:hAnsiTheme="minorEastAsia"/>
                <w:sz w:val="22"/>
                <w:szCs w:val="22"/>
              </w:rPr>
            </w:pPr>
          </w:p>
        </w:tc>
        <w:tc>
          <w:tcPr>
            <w:tcW w:w="1214" w:type="dxa"/>
            <w:vAlign w:val="center"/>
          </w:tcPr>
          <w:p w:rsidR="0053755C" w:rsidRPr="00F95AF7" w:rsidRDefault="0053755C" w:rsidP="0053755C">
            <w:pPr>
              <w:pStyle w:val="a7"/>
              <w:jc w:val="center"/>
              <w:rPr>
                <w:rFonts w:asciiTheme="minorEastAsia" w:eastAsiaTheme="minorEastAsia" w:hAnsiTheme="minorEastAsia"/>
                <w:sz w:val="22"/>
                <w:szCs w:val="22"/>
              </w:rPr>
            </w:pPr>
          </w:p>
        </w:tc>
        <w:tc>
          <w:tcPr>
            <w:tcW w:w="1214" w:type="dxa"/>
            <w:vAlign w:val="center"/>
          </w:tcPr>
          <w:p w:rsidR="0053755C" w:rsidRPr="00F95AF7" w:rsidRDefault="0053755C" w:rsidP="0053755C">
            <w:pPr>
              <w:pStyle w:val="a7"/>
              <w:jc w:val="center"/>
              <w:rPr>
                <w:rFonts w:asciiTheme="minorEastAsia" w:eastAsiaTheme="minorEastAsia" w:hAnsiTheme="minorEastAsia"/>
                <w:sz w:val="22"/>
                <w:szCs w:val="22"/>
              </w:rPr>
            </w:pPr>
          </w:p>
        </w:tc>
      </w:tr>
      <w:tr w:rsidR="0053755C" w:rsidRPr="00F95AF7" w:rsidTr="0053755C">
        <w:trPr>
          <w:trHeight w:val="714"/>
        </w:trPr>
        <w:tc>
          <w:tcPr>
            <w:tcW w:w="704" w:type="dxa"/>
            <w:vAlign w:val="center"/>
          </w:tcPr>
          <w:p w:rsidR="0053755C" w:rsidRPr="00F95AF7" w:rsidRDefault="0053755C" w:rsidP="00F0420D">
            <w:pPr>
              <w:pStyle w:val="a7"/>
              <w:jc w:val="both"/>
              <w:rPr>
                <w:rFonts w:asciiTheme="minorEastAsia" w:eastAsiaTheme="minorEastAsia" w:hAnsiTheme="minorEastAsia"/>
                <w:sz w:val="22"/>
                <w:szCs w:val="22"/>
              </w:rPr>
            </w:pPr>
          </w:p>
        </w:tc>
        <w:tc>
          <w:tcPr>
            <w:tcW w:w="2410" w:type="dxa"/>
            <w:vAlign w:val="center"/>
          </w:tcPr>
          <w:p w:rsidR="0053755C" w:rsidRPr="00F95AF7" w:rsidRDefault="0053755C" w:rsidP="00F0420D">
            <w:pPr>
              <w:pStyle w:val="a7"/>
              <w:jc w:val="both"/>
              <w:rPr>
                <w:rFonts w:asciiTheme="minorEastAsia" w:eastAsiaTheme="minorEastAsia" w:hAnsiTheme="minorEastAsia"/>
                <w:kern w:val="0"/>
                <w:sz w:val="22"/>
                <w:szCs w:val="22"/>
              </w:rPr>
            </w:pPr>
          </w:p>
        </w:tc>
        <w:tc>
          <w:tcPr>
            <w:tcW w:w="755" w:type="dxa"/>
            <w:vAlign w:val="center"/>
          </w:tcPr>
          <w:p w:rsidR="0053755C" w:rsidRPr="00F95AF7" w:rsidRDefault="0053755C" w:rsidP="00F0420D">
            <w:pPr>
              <w:pStyle w:val="a7"/>
              <w:jc w:val="both"/>
              <w:rPr>
                <w:rFonts w:asciiTheme="minorEastAsia" w:eastAsiaTheme="minorEastAsia" w:hAnsiTheme="minorEastAsia"/>
                <w:sz w:val="22"/>
                <w:szCs w:val="22"/>
              </w:rPr>
            </w:pPr>
          </w:p>
        </w:tc>
        <w:tc>
          <w:tcPr>
            <w:tcW w:w="1416" w:type="dxa"/>
            <w:vAlign w:val="center"/>
          </w:tcPr>
          <w:p w:rsidR="0053755C" w:rsidRPr="00F95AF7" w:rsidRDefault="0053755C" w:rsidP="00F0420D">
            <w:pPr>
              <w:pStyle w:val="a7"/>
              <w:jc w:val="both"/>
              <w:rPr>
                <w:rFonts w:asciiTheme="minorEastAsia" w:eastAsiaTheme="minorEastAsia" w:hAnsiTheme="minorEastAsia"/>
                <w:sz w:val="22"/>
                <w:szCs w:val="22"/>
              </w:rPr>
            </w:pPr>
          </w:p>
        </w:tc>
        <w:tc>
          <w:tcPr>
            <w:tcW w:w="1213" w:type="dxa"/>
            <w:vAlign w:val="center"/>
          </w:tcPr>
          <w:p w:rsidR="0053755C" w:rsidRPr="00F95AF7" w:rsidRDefault="0053755C" w:rsidP="0053755C">
            <w:pPr>
              <w:pStyle w:val="a7"/>
              <w:jc w:val="center"/>
              <w:rPr>
                <w:rFonts w:asciiTheme="minorEastAsia" w:eastAsiaTheme="minorEastAsia" w:hAnsiTheme="minorEastAsia"/>
                <w:sz w:val="22"/>
                <w:szCs w:val="22"/>
              </w:rPr>
            </w:pPr>
          </w:p>
        </w:tc>
        <w:tc>
          <w:tcPr>
            <w:tcW w:w="1214" w:type="dxa"/>
            <w:vAlign w:val="center"/>
          </w:tcPr>
          <w:p w:rsidR="0053755C" w:rsidRPr="00F95AF7" w:rsidRDefault="0053755C" w:rsidP="0053755C">
            <w:pPr>
              <w:pStyle w:val="a7"/>
              <w:jc w:val="center"/>
              <w:rPr>
                <w:rFonts w:asciiTheme="minorEastAsia" w:eastAsiaTheme="minorEastAsia" w:hAnsiTheme="minorEastAsia"/>
                <w:sz w:val="22"/>
                <w:szCs w:val="22"/>
              </w:rPr>
            </w:pPr>
          </w:p>
        </w:tc>
        <w:tc>
          <w:tcPr>
            <w:tcW w:w="1214" w:type="dxa"/>
            <w:vAlign w:val="center"/>
          </w:tcPr>
          <w:p w:rsidR="0053755C" w:rsidRPr="00F95AF7" w:rsidRDefault="0053755C" w:rsidP="0053755C">
            <w:pPr>
              <w:pStyle w:val="a7"/>
              <w:jc w:val="center"/>
              <w:rPr>
                <w:rFonts w:asciiTheme="minorEastAsia" w:eastAsiaTheme="minorEastAsia" w:hAnsiTheme="minorEastAsia"/>
                <w:sz w:val="22"/>
                <w:szCs w:val="22"/>
              </w:rPr>
            </w:pPr>
          </w:p>
        </w:tc>
      </w:tr>
      <w:tr w:rsidR="0053755C" w:rsidRPr="00F95AF7" w:rsidTr="0053755C">
        <w:trPr>
          <w:trHeight w:val="714"/>
        </w:trPr>
        <w:tc>
          <w:tcPr>
            <w:tcW w:w="704" w:type="dxa"/>
            <w:vAlign w:val="center"/>
          </w:tcPr>
          <w:p w:rsidR="0053755C" w:rsidRPr="00F95AF7" w:rsidRDefault="0053755C" w:rsidP="00F0420D">
            <w:pPr>
              <w:pStyle w:val="a7"/>
              <w:jc w:val="both"/>
              <w:rPr>
                <w:rFonts w:asciiTheme="minorEastAsia" w:eastAsiaTheme="minorEastAsia" w:hAnsiTheme="minorEastAsia"/>
                <w:sz w:val="22"/>
                <w:szCs w:val="22"/>
              </w:rPr>
            </w:pPr>
          </w:p>
        </w:tc>
        <w:tc>
          <w:tcPr>
            <w:tcW w:w="2410" w:type="dxa"/>
            <w:vAlign w:val="center"/>
          </w:tcPr>
          <w:p w:rsidR="0053755C" w:rsidRPr="00F95AF7" w:rsidRDefault="0053755C" w:rsidP="00F0420D">
            <w:pPr>
              <w:pStyle w:val="a7"/>
              <w:jc w:val="both"/>
              <w:rPr>
                <w:rFonts w:asciiTheme="minorEastAsia" w:eastAsiaTheme="minorEastAsia" w:hAnsiTheme="minorEastAsia"/>
                <w:kern w:val="0"/>
                <w:sz w:val="22"/>
                <w:szCs w:val="22"/>
              </w:rPr>
            </w:pPr>
          </w:p>
        </w:tc>
        <w:tc>
          <w:tcPr>
            <w:tcW w:w="755" w:type="dxa"/>
            <w:vAlign w:val="center"/>
          </w:tcPr>
          <w:p w:rsidR="0053755C" w:rsidRPr="00F95AF7" w:rsidRDefault="0053755C" w:rsidP="00F0420D">
            <w:pPr>
              <w:pStyle w:val="a7"/>
              <w:jc w:val="both"/>
              <w:rPr>
                <w:rFonts w:asciiTheme="minorEastAsia" w:eastAsiaTheme="minorEastAsia" w:hAnsiTheme="minorEastAsia"/>
                <w:sz w:val="22"/>
                <w:szCs w:val="22"/>
              </w:rPr>
            </w:pPr>
          </w:p>
        </w:tc>
        <w:tc>
          <w:tcPr>
            <w:tcW w:w="1416" w:type="dxa"/>
            <w:vAlign w:val="center"/>
          </w:tcPr>
          <w:p w:rsidR="0053755C" w:rsidRPr="00F95AF7" w:rsidRDefault="0053755C" w:rsidP="00F0420D">
            <w:pPr>
              <w:pStyle w:val="a7"/>
              <w:jc w:val="both"/>
              <w:rPr>
                <w:rFonts w:asciiTheme="minorEastAsia" w:eastAsiaTheme="minorEastAsia" w:hAnsiTheme="minorEastAsia"/>
                <w:sz w:val="22"/>
                <w:szCs w:val="22"/>
              </w:rPr>
            </w:pPr>
          </w:p>
        </w:tc>
        <w:tc>
          <w:tcPr>
            <w:tcW w:w="1213" w:type="dxa"/>
            <w:vAlign w:val="center"/>
          </w:tcPr>
          <w:p w:rsidR="0053755C" w:rsidRPr="00F95AF7" w:rsidRDefault="0053755C" w:rsidP="0053755C">
            <w:pPr>
              <w:pStyle w:val="a7"/>
              <w:jc w:val="center"/>
              <w:rPr>
                <w:rFonts w:asciiTheme="minorEastAsia" w:eastAsiaTheme="minorEastAsia" w:hAnsiTheme="minorEastAsia"/>
                <w:sz w:val="22"/>
                <w:szCs w:val="22"/>
              </w:rPr>
            </w:pPr>
          </w:p>
        </w:tc>
        <w:tc>
          <w:tcPr>
            <w:tcW w:w="1214" w:type="dxa"/>
            <w:vAlign w:val="center"/>
          </w:tcPr>
          <w:p w:rsidR="0053755C" w:rsidRPr="00F95AF7" w:rsidRDefault="0053755C" w:rsidP="0053755C">
            <w:pPr>
              <w:pStyle w:val="a7"/>
              <w:jc w:val="center"/>
              <w:rPr>
                <w:rFonts w:asciiTheme="minorEastAsia" w:eastAsiaTheme="minorEastAsia" w:hAnsiTheme="minorEastAsia"/>
                <w:sz w:val="22"/>
                <w:szCs w:val="22"/>
              </w:rPr>
            </w:pPr>
          </w:p>
        </w:tc>
        <w:tc>
          <w:tcPr>
            <w:tcW w:w="1214" w:type="dxa"/>
            <w:vAlign w:val="center"/>
          </w:tcPr>
          <w:p w:rsidR="0053755C" w:rsidRPr="00F95AF7" w:rsidRDefault="0053755C" w:rsidP="0053755C">
            <w:pPr>
              <w:pStyle w:val="a7"/>
              <w:jc w:val="center"/>
              <w:rPr>
                <w:rFonts w:asciiTheme="minorEastAsia" w:eastAsiaTheme="minorEastAsia" w:hAnsiTheme="minorEastAsia"/>
                <w:sz w:val="22"/>
                <w:szCs w:val="22"/>
              </w:rPr>
            </w:pPr>
          </w:p>
        </w:tc>
      </w:tr>
    </w:tbl>
    <w:p w:rsidR="0053755C" w:rsidRPr="00F95AF7" w:rsidRDefault="0053755C" w:rsidP="00EF4804">
      <w:pPr>
        <w:pStyle w:val="a7"/>
        <w:ind w:right="960"/>
        <w:jc w:val="both"/>
        <w:rPr>
          <w:rFonts w:asciiTheme="minorEastAsia" w:eastAsiaTheme="minorEastAsia" w:hAnsiTheme="minorEastAsia"/>
        </w:rPr>
      </w:pPr>
    </w:p>
    <w:p w:rsidR="00F0420D" w:rsidRPr="000E1226" w:rsidRDefault="0053755C" w:rsidP="00EF4804">
      <w:pPr>
        <w:pStyle w:val="a7"/>
        <w:ind w:right="960"/>
        <w:jc w:val="both"/>
      </w:pPr>
      <w:r w:rsidRPr="000E1226">
        <w:rPr>
          <w:rFonts w:hint="eastAsia"/>
        </w:rPr>
        <w:t>（注）１過去１年間の主な取扱量を換算して記入してください。</w:t>
      </w:r>
    </w:p>
    <w:p w:rsidR="0053755C" w:rsidRPr="000E1226" w:rsidRDefault="0053755C" w:rsidP="00EF4804">
      <w:pPr>
        <w:pStyle w:val="a7"/>
        <w:ind w:right="960"/>
        <w:jc w:val="both"/>
      </w:pPr>
      <w:r w:rsidRPr="000E1226">
        <w:rPr>
          <w:rFonts w:hint="eastAsia"/>
        </w:rPr>
        <w:t xml:space="preserve">　　　２これ以外の品目があれば記入してください</w:t>
      </w:r>
    </w:p>
    <w:p w:rsidR="00C4783C" w:rsidRPr="000E1226" w:rsidRDefault="0053755C" w:rsidP="0053755C">
      <w:pPr>
        <w:pStyle w:val="a7"/>
        <w:ind w:right="960"/>
        <w:jc w:val="both"/>
      </w:pPr>
      <w:r w:rsidRPr="000E1226">
        <w:rPr>
          <w:rFonts w:hint="eastAsia"/>
        </w:rPr>
        <w:t xml:space="preserve">　　　３単位には、㎥又は</w:t>
      </w:r>
      <w:r w:rsidRPr="000E1226">
        <w:rPr>
          <w:rFonts w:hint="eastAsia"/>
          <w:b/>
        </w:rPr>
        <w:t>t</w:t>
      </w:r>
      <w:r w:rsidRPr="000E1226">
        <w:rPr>
          <w:rFonts w:hint="eastAsia"/>
        </w:rPr>
        <w:t>で記入してください</w:t>
      </w:r>
    </w:p>
    <w:p w:rsidR="00C4783C" w:rsidRPr="00A604EB" w:rsidRDefault="0053755C" w:rsidP="00C4783C">
      <w:pPr>
        <w:pStyle w:val="a7"/>
        <w:ind w:right="960"/>
        <w:jc w:val="both"/>
        <w:rPr>
          <w:sz w:val="20"/>
          <w:szCs w:val="20"/>
        </w:rPr>
      </w:pPr>
      <w:r w:rsidRPr="00C4783C">
        <w:rPr>
          <w:rFonts w:hint="eastAsia"/>
          <w:b/>
          <w:sz w:val="28"/>
          <w:szCs w:val="28"/>
        </w:rPr>
        <w:lastRenderedPageBreak/>
        <w:t>別添２</w:t>
      </w:r>
      <w:r w:rsidR="000E1226">
        <w:rPr>
          <w:rFonts w:hint="eastAsia"/>
          <w:b/>
          <w:sz w:val="28"/>
          <w:szCs w:val="28"/>
        </w:rPr>
        <w:t xml:space="preserve">　</w:t>
      </w:r>
      <w:r w:rsidR="00A604EB" w:rsidRPr="00A604EB">
        <w:rPr>
          <w:rFonts w:hint="eastAsia"/>
          <w:sz w:val="20"/>
          <w:szCs w:val="20"/>
        </w:rPr>
        <w:t>建物、施設の配置状況記入例</w:t>
      </w:r>
    </w:p>
    <w:p w:rsidR="00162BD2" w:rsidRPr="00C4783C" w:rsidRDefault="0053755C" w:rsidP="00C4783C">
      <w:pPr>
        <w:pStyle w:val="a7"/>
        <w:jc w:val="center"/>
        <w:rPr>
          <w:rFonts w:asciiTheme="minorEastAsia" w:eastAsiaTheme="minorEastAsia" w:hAnsiTheme="minorEastAsia"/>
        </w:rPr>
      </w:pPr>
      <w:r w:rsidRPr="00C4783C">
        <w:rPr>
          <w:rFonts w:hint="eastAsia"/>
          <w:b/>
          <w:sz w:val="28"/>
          <w:szCs w:val="28"/>
        </w:rPr>
        <w:t>事業所の敷地、建物及び施設（土場、倉庫等）の配置状況</w:t>
      </w:r>
      <w:r w:rsidR="00162BD2" w:rsidRPr="00C4783C">
        <w:rPr>
          <w:rFonts w:hint="eastAsia"/>
          <w:b/>
          <w:sz w:val="28"/>
          <w:szCs w:val="28"/>
        </w:rPr>
        <w:t>（例）</w:t>
      </w:r>
    </w:p>
    <w:tbl>
      <w:tblPr>
        <w:tblStyle w:val="a4"/>
        <w:tblW w:w="8926" w:type="dxa"/>
        <w:tblLook w:val="04A0" w:firstRow="1" w:lastRow="0" w:firstColumn="1" w:lastColumn="0" w:noHBand="0" w:noVBand="1"/>
      </w:tblPr>
      <w:tblGrid>
        <w:gridCol w:w="8926"/>
      </w:tblGrid>
      <w:tr w:rsidR="0053755C" w:rsidRPr="00F95AF7" w:rsidTr="00162BD2">
        <w:trPr>
          <w:trHeight w:val="11018"/>
        </w:trPr>
        <w:tc>
          <w:tcPr>
            <w:tcW w:w="8926" w:type="dxa"/>
          </w:tcPr>
          <w:p w:rsidR="00115FE3" w:rsidRDefault="00115FE3" w:rsidP="0053755C">
            <w:pPr>
              <w:pStyle w:val="a7"/>
              <w:ind w:right="960"/>
              <w:jc w:val="both"/>
            </w:pPr>
          </w:p>
          <w:p w:rsidR="00115FE3" w:rsidRDefault="00115FE3" w:rsidP="0053755C">
            <w:pPr>
              <w:pStyle w:val="a7"/>
              <w:ind w:right="960"/>
              <w:jc w:val="both"/>
              <w:rPr>
                <w:rFonts w:asciiTheme="minorEastAsia" w:eastAsiaTheme="minorEastAsia" w:hAnsiTheme="minorEastAsia"/>
              </w:rPr>
            </w:pPr>
            <w:r w:rsidRPr="00162BD2">
              <w:rPr>
                <w:rFonts w:hint="eastAsia"/>
              </w:rPr>
              <w:t>（見取り図）</w:t>
            </w:r>
          </w:p>
          <w:p w:rsidR="00162BD2" w:rsidRPr="00115FE3" w:rsidRDefault="00C4783C" w:rsidP="00115FE3">
            <w:pPr>
              <w:tabs>
                <w:tab w:val="left" w:pos="4305"/>
              </w:tabs>
            </w:pPr>
            <w:r>
              <w:rPr>
                <w:noProof/>
              </w:rPr>
              <mc:AlternateContent>
                <mc:Choice Requires="wps">
                  <w:drawing>
                    <wp:anchor distT="0" distB="0" distL="114300" distR="114300" simplePos="0" relativeHeight="251668480" behindDoc="0" locked="0" layoutInCell="1" allowOverlap="1">
                      <wp:simplePos x="0" y="0"/>
                      <wp:positionH relativeFrom="column">
                        <wp:posOffset>1201420</wp:posOffset>
                      </wp:positionH>
                      <wp:positionV relativeFrom="paragraph">
                        <wp:posOffset>2874645</wp:posOffset>
                      </wp:positionV>
                      <wp:extent cx="1228725" cy="3524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122872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77B9" w:rsidRPr="00115FE3" w:rsidRDefault="007E77B9" w:rsidP="00115FE3">
                                  <w:pPr>
                                    <w:jc w:val="center"/>
                                    <w:rPr>
                                      <w:rFonts w:ascii="AR丸ゴシック体M" w:eastAsia="AR丸ゴシック体M"/>
                                      <w:sz w:val="24"/>
                                      <w:szCs w:val="24"/>
                                    </w:rPr>
                                  </w:pPr>
                                  <w:r w:rsidRPr="00115FE3">
                                    <w:rPr>
                                      <w:rFonts w:ascii="AR丸ゴシック体M" w:eastAsia="AR丸ゴシック体M" w:hint="eastAsia"/>
                                      <w:sz w:val="24"/>
                                      <w:szCs w:val="24"/>
                                    </w:rPr>
                                    <w:t>チップ小屋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94.6pt;margin-top:226.35pt;width:96.75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q5tsgIAAMMFAAAOAAAAZHJzL2Uyb0RvYy54bWysVM1OGzEQvlfqO1i+l02WBGjEBqUgqkoI&#10;UKHi7HhtssLrcW0nu+mRSKgP0Veoeu7z7It07N2EQLlQ9bI79nzz93lmDo/qUpGFsK4AndH+To8S&#10;oTnkhb7N6Jfr03cHlDjPdM4UaJHRpXD0aPz2zWFlRiKFGahcWIJOtBtVJqMz780oSRyfiZK5HTBC&#10;o1KCLZnHo71Ncssq9F6qJO319pIKbG4scOEc3p60SjqO/qUU3F9I6YQnKqOYm49fG7/T8E3Gh2x0&#10;a5mZFbxLg/1DFiUrNAbduDphnpG5Lf5yVRbcggPpdziUCUhZcBFrwGr6vWfVXM2YEbEWJMeZDU3u&#10;/7nl54tLS4o8o0NKNCvxiZrVQ3P/s7n/3ay+k2b1o1mtmvtfeCbDQFdl3Aitrgza+foD1Pjs63uH&#10;l4GFWtoy/LE+gnokfrkhW9Se8GCUpgf7KUblqNsdpgOU0X3yaG2s8x8FlCQIGbX4mJFjtjhzvoWu&#10;ISGYA1Xkp4VS8RAaSBwrSxYMn175mCM6f4JSmlQZ3dsd9qLjJ7rgemM/VYzfdeltodCf0iGciK3W&#10;pRUYapmIkl8qETBKfxYSqY6EvJAj41zoTZ4RHVASK3qNYYd/zOo1xm0daBEjg/Yb47LQYFuWnlKb&#10;362plS0e33Cr7iD6elp3nTOFfImNY6GdRGf4aYFEnzHnL5nF0cNewXXiL/AjFeDrQCdRMgP77aX7&#10;gMeJQC0lFY5yRt3XObOCEvVJ46y87w8GYfbjYTDcT/FgtzXTbY2el8eALdPHxWV4FAPeq7UoLZQ3&#10;uHUmISqqmOYYO6N+LR77dsHg1uJiMokgnHbD/Jm+Mjy4DvSGBruub5g1XYN7HI1zWA89Gz3r8xYb&#10;LDVM5h5kEYcgENyy2hGPmyKOUbfVwiraPkfU4+4d/wEAAP//AwBQSwMEFAAGAAgAAAAhAKwAnT7d&#10;AAAACwEAAA8AAABkcnMvZG93bnJldi54bWxMj8FOwzAMhu9IvENkJG4spTDIStMJ0ODCiYE4e02W&#10;RDROlWRdeXuyE9z8y59+f27Xsx/YpGNygSRcLypgmvqgHBkJnx8vVwJYykgKh0Bawo9OsO7Oz1ps&#10;VDjSu5622bBSQqlBCTbnseE89VZ7TIswaiq7fYgec4nRcBXxWMr9wOuquuMeHZULFkf9bHX/vT14&#10;CZsnszK9wGg3Qjk3zV/7N/Mq5eXF/PgALOs5/8Fw0i/q0BWnXTiQSmwoWazqgkq4Xdb3wApxI07D&#10;TsKyEjXwruX/f+h+AQAA//8DAFBLAQItABQABgAIAAAAIQC2gziS/gAAAOEBAAATAAAAAAAAAAAA&#10;AAAAAAAAAABbQ29udGVudF9UeXBlc10ueG1sUEsBAi0AFAAGAAgAAAAhADj9If/WAAAAlAEAAAsA&#10;AAAAAAAAAAAAAAAALwEAAF9yZWxzLy5yZWxzUEsBAi0AFAAGAAgAAAAhAGoWrm2yAgAAwwUAAA4A&#10;AAAAAAAAAAAAAAAALgIAAGRycy9lMm9Eb2MueG1sUEsBAi0AFAAGAAgAAAAhAKwAnT7dAAAACwEA&#10;AA8AAAAAAAAAAAAAAAAADAUAAGRycy9kb3ducmV2LnhtbFBLBQYAAAAABAAEAPMAAAAWBgAAAAA=&#10;" fillcolor="white [3201]" strokeweight=".5pt">
                      <v:textbox>
                        <w:txbxContent>
                          <w:p w:rsidR="007E77B9" w:rsidRPr="00115FE3" w:rsidRDefault="007E77B9" w:rsidP="00115FE3">
                            <w:pPr>
                              <w:jc w:val="center"/>
                              <w:rPr>
                                <w:rFonts w:ascii="AR丸ゴシック体M" w:eastAsia="AR丸ゴシック体M"/>
                                <w:sz w:val="24"/>
                                <w:szCs w:val="24"/>
                              </w:rPr>
                            </w:pPr>
                            <w:r w:rsidRPr="00115FE3">
                              <w:rPr>
                                <w:rFonts w:ascii="AR丸ゴシック体M" w:eastAsia="AR丸ゴシック体M" w:hint="eastAsia"/>
                                <w:sz w:val="24"/>
                                <w:szCs w:val="24"/>
                              </w:rPr>
                              <w:t>チップ小屋</w:t>
                            </w:r>
                          </w:p>
                        </w:txbxContent>
                      </v:textbox>
                    </v:shape>
                  </w:pict>
                </mc:Fallback>
              </mc:AlternateContent>
            </w:r>
            <w:r w:rsidR="00115FE3">
              <w:rPr>
                <w:noProof/>
              </w:rPr>
              <mc:AlternateContent>
                <mc:Choice Requires="wps">
                  <w:drawing>
                    <wp:anchor distT="45720" distB="45720" distL="114300" distR="114300" simplePos="0" relativeHeight="251663360" behindDoc="0" locked="0" layoutInCell="1" allowOverlap="1">
                      <wp:simplePos x="0" y="0"/>
                      <wp:positionH relativeFrom="column">
                        <wp:posOffset>2887345</wp:posOffset>
                      </wp:positionH>
                      <wp:positionV relativeFrom="paragraph">
                        <wp:posOffset>2255520</wp:posOffset>
                      </wp:positionV>
                      <wp:extent cx="2514600" cy="2047875"/>
                      <wp:effectExtent l="0" t="0" r="0" b="952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047875"/>
                              </a:xfrm>
                              <a:prstGeom prst="rect">
                                <a:avLst/>
                              </a:prstGeom>
                              <a:solidFill>
                                <a:srgbClr val="FFFFFF"/>
                              </a:solidFill>
                              <a:ln w="9525">
                                <a:noFill/>
                                <a:miter lim="800000"/>
                                <a:headEnd/>
                                <a:tailEnd/>
                              </a:ln>
                            </wps:spPr>
                            <wps:txbx>
                              <w:txbxContent>
                                <w:tbl>
                                  <w:tblPr>
                                    <w:tblStyle w:val="a4"/>
                                    <w:tblW w:w="0" w:type="auto"/>
                                    <w:tblLook w:val="04A0" w:firstRow="1" w:lastRow="0" w:firstColumn="1" w:lastColumn="0" w:noHBand="0" w:noVBand="1"/>
                                  </w:tblPr>
                                  <w:tblGrid>
                                    <w:gridCol w:w="3663"/>
                                  </w:tblGrid>
                                  <w:tr w:rsidR="007E77B9" w:rsidTr="00115FE3">
                                    <w:trPr>
                                      <w:trHeight w:val="2967"/>
                                    </w:trPr>
                                    <w:tc>
                                      <w:tcPr>
                                        <w:tcW w:w="3663" w:type="dxa"/>
                                        <w:vAlign w:val="center"/>
                                      </w:tcPr>
                                      <w:p w:rsidR="007E77B9" w:rsidRPr="00115FE3" w:rsidRDefault="007E77B9" w:rsidP="00115FE3">
                                        <w:pPr>
                                          <w:jc w:val="center"/>
                                          <w:rPr>
                                            <w:rFonts w:ascii="AR丸ゴシック体M" w:eastAsia="AR丸ゴシック体M"/>
                                            <w:sz w:val="32"/>
                                            <w:szCs w:val="32"/>
                                          </w:rPr>
                                        </w:pPr>
                                        <w:r w:rsidRPr="00115FE3">
                                          <w:rPr>
                                            <w:rFonts w:ascii="AR丸ゴシック体M" w:eastAsia="AR丸ゴシック体M" w:hint="eastAsia"/>
                                            <w:sz w:val="32"/>
                                            <w:szCs w:val="32"/>
                                          </w:rPr>
                                          <w:t>原木置場</w:t>
                                        </w:r>
                                      </w:p>
                                      <w:p w:rsidR="007E77B9" w:rsidRPr="00115FE3" w:rsidRDefault="007E77B9" w:rsidP="00115FE3">
                                        <w:pPr>
                                          <w:jc w:val="center"/>
                                          <w:rPr>
                                            <w:rFonts w:ascii="AR丸ゴシック体M" w:eastAsia="AR丸ゴシック体M"/>
                                          </w:rPr>
                                        </w:pPr>
                                        <w:r w:rsidRPr="00115FE3">
                                          <w:rPr>
                                            <w:rFonts w:ascii="AR丸ゴシック体M" w:eastAsia="AR丸ゴシック体M" w:hint="eastAsia"/>
                                            <w:sz w:val="32"/>
                                            <w:szCs w:val="32"/>
                                          </w:rPr>
                                          <w:t>（</w:t>
                                        </w:r>
                                        <w:r w:rsidRPr="00115FE3">
                                          <w:rPr>
                                            <w:rFonts w:ascii="AR丸ゴシック体M" w:eastAsia="AR丸ゴシック体M"/>
                                            <w:sz w:val="32"/>
                                            <w:szCs w:val="32"/>
                                          </w:rPr>
                                          <w:t>製材用）</w:t>
                                        </w:r>
                                      </w:p>
                                    </w:tc>
                                  </w:tr>
                                </w:tbl>
                                <w:p w:rsidR="007E77B9" w:rsidRDefault="007E77B9"/>
                                <w:p w:rsidR="007E77B9" w:rsidRDefault="007E77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27.35pt;margin-top:177.6pt;width:198pt;height:161.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qkQQQIAADQEAAAOAAAAZHJzL2Uyb0RvYy54bWysU82O0zAQviPxDpbvNGnUbrtR09XSpQhp&#10;+ZEWHsBxnMbC8QTbbVKOWwnxELwC4szz5EUYO91ugRvCB2vG4/n8zTfjxVVXK7ITxkrQGR2PYkqE&#10;5lBIvcnoh/frZ3NKrGO6YAq0yOheWHq1fPpk0TapSKACVQhDEETbtG0yWjnXpFFkeSVqZkfQCI3B&#10;EkzNHLpmExWGtYheqyiJ44uoBVM0BriwFk9vhiBdBvyyFNy9LUsrHFEZRW4u7Cbsud+j5YKlG8Oa&#10;SvIjDfYPLGomNT56grphjpGtkX9B1ZIbsFC6EYc6grKUXIQasJpx/Ec1dxVrRKgFxbHNSSb7/2D5&#10;m907Q2SR0YQSzWpsUX/40t9/7+9/9oevpD986w+H/v4H+iTxcrWNTTHrrsE81z2HDtseSrfNLfCP&#10;lmhYVUxvxLUx0FaCFUh37DOjs9QBx3qQvH0NBb7Ltg4CUFea2muJ6hBEx7btT60SnSMcD5PpeHIR&#10;Y4hjLIkns/lsGt5g6UN6Y6x7KaAm3siowVkI8Gx3a52nw9KHK/41C0oWa6lUcMwmXylDdgznZh3W&#10;Ef23a0qTNqOX02QakDX4/DBStXQ410rWGZ3Hfvl0lno5Xugi2I5JNdjIROmjPl6SQRzX5V3oTBDP&#10;a5dDsUfBDAxjjN8OjQrMZ0paHOGM2k9bZgQl6pVG0S/Hk4mf+eBMprMEHXMeyc8jTHOEyqijZDBX&#10;LvwTT1vDNTanlEG2RyZHyjiaQc3jN/Kzf+6HW4+fffkLAAD//wMAUEsDBBQABgAIAAAAIQCAbHA/&#10;3wAAAAsBAAAPAAAAZHJzL2Rvd25yZXYueG1sTI/BTsMwDIbvSLxDZCQuiKWMthml7gRIIK4be4C0&#10;8dqKJqmabO3eHnOCo+1Pv7+/3C52EGeaQu8dwsMqAUGu8aZ3LcLh6/1+AyJE7YwevCOECwXYVtdX&#10;pS6Mn92OzvvYCg5xodAIXYxjIWVoOrI6rPxIjm9HP1kdeZxaaSY9c7gd5DpJcml17/hDp0d666j5&#10;3p8swvFzvsue5vojHtQuzV91r2p/Qby9WV6eQURa4h8Mv/qsDhU71f7kTBADQpqlilGExyxbg2Bi&#10;kyW8qRFypRTIqpT/O1Q/AAAA//8DAFBLAQItABQABgAIAAAAIQC2gziS/gAAAOEBAAATAAAAAAAA&#10;AAAAAAAAAAAAAABbQ29udGVudF9UeXBlc10ueG1sUEsBAi0AFAAGAAgAAAAhADj9If/WAAAAlAEA&#10;AAsAAAAAAAAAAAAAAAAALwEAAF9yZWxzLy5yZWxzUEsBAi0AFAAGAAgAAAAhAFfuqRBBAgAANAQA&#10;AA4AAAAAAAAAAAAAAAAALgIAAGRycy9lMm9Eb2MueG1sUEsBAi0AFAAGAAgAAAAhAIBscD/fAAAA&#10;CwEAAA8AAAAAAAAAAAAAAAAAmwQAAGRycy9kb3ducmV2LnhtbFBLBQYAAAAABAAEAPMAAACnBQAA&#10;AAA=&#10;" stroked="f">
                      <v:textbox>
                        <w:txbxContent>
                          <w:tbl>
                            <w:tblPr>
                              <w:tblStyle w:val="a4"/>
                              <w:tblW w:w="0" w:type="auto"/>
                              <w:tblLook w:val="04A0" w:firstRow="1" w:lastRow="0" w:firstColumn="1" w:lastColumn="0" w:noHBand="0" w:noVBand="1"/>
                            </w:tblPr>
                            <w:tblGrid>
                              <w:gridCol w:w="3663"/>
                            </w:tblGrid>
                            <w:tr w:rsidR="007E77B9" w:rsidTr="00115FE3">
                              <w:trPr>
                                <w:trHeight w:val="2967"/>
                              </w:trPr>
                              <w:tc>
                                <w:tcPr>
                                  <w:tcW w:w="3663" w:type="dxa"/>
                                  <w:vAlign w:val="center"/>
                                </w:tcPr>
                                <w:p w:rsidR="007E77B9" w:rsidRPr="00115FE3" w:rsidRDefault="007E77B9" w:rsidP="00115FE3">
                                  <w:pPr>
                                    <w:jc w:val="center"/>
                                    <w:rPr>
                                      <w:rFonts w:ascii="AR丸ゴシック体M" w:eastAsia="AR丸ゴシック体M"/>
                                      <w:sz w:val="32"/>
                                      <w:szCs w:val="32"/>
                                    </w:rPr>
                                  </w:pPr>
                                  <w:r w:rsidRPr="00115FE3">
                                    <w:rPr>
                                      <w:rFonts w:ascii="AR丸ゴシック体M" w:eastAsia="AR丸ゴシック体M" w:hint="eastAsia"/>
                                      <w:sz w:val="32"/>
                                      <w:szCs w:val="32"/>
                                    </w:rPr>
                                    <w:t>原木置場</w:t>
                                  </w:r>
                                </w:p>
                                <w:p w:rsidR="007E77B9" w:rsidRPr="00115FE3" w:rsidRDefault="007E77B9" w:rsidP="00115FE3">
                                  <w:pPr>
                                    <w:jc w:val="center"/>
                                    <w:rPr>
                                      <w:rFonts w:ascii="AR丸ゴシック体M" w:eastAsia="AR丸ゴシック体M"/>
                                    </w:rPr>
                                  </w:pPr>
                                  <w:r w:rsidRPr="00115FE3">
                                    <w:rPr>
                                      <w:rFonts w:ascii="AR丸ゴシック体M" w:eastAsia="AR丸ゴシック体M" w:hint="eastAsia"/>
                                      <w:sz w:val="32"/>
                                      <w:szCs w:val="32"/>
                                    </w:rPr>
                                    <w:t>（</w:t>
                                  </w:r>
                                  <w:r w:rsidRPr="00115FE3">
                                    <w:rPr>
                                      <w:rFonts w:ascii="AR丸ゴシック体M" w:eastAsia="AR丸ゴシック体M"/>
                                      <w:sz w:val="32"/>
                                      <w:szCs w:val="32"/>
                                    </w:rPr>
                                    <w:t>製材用）</w:t>
                                  </w:r>
                                </w:p>
                              </w:tc>
                            </w:tr>
                          </w:tbl>
                          <w:p w:rsidR="007E77B9" w:rsidRDefault="007E77B9"/>
                          <w:p w:rsidR="007E77B9" w:rsidRDefault="007E77B9"/>
                        </w:txbxContent>
                      </v:textbox>
                      <w10:wrap type="square"/>
                    </v:shape>
                  </w:pict>
                </mc:Fallback>
              </mc:AlternateContent>
            </w:r>
            <w:r w:rsidR="00115FE3">
              <w:rPr>
                <w:noProof/>
              </w:rPr>
              <mc:AlternateContent>
                <mc:Choice Requires="wps">
                  <w:drawing>
                    <wp:anchor distT="45720" distB="45720" distL="114300" distR="114300" simplePos="0" relativeHeight="251665408" behindDoc="0" locked="0" layoutInCell="1" allowOverlap="1">
                      <wp:simplePos x="0" y="0"/>
                      <wp:positionH relativeFrom="column">
                        <wp:posOffset>220345</wp:posOffset>
                      </wp:positionH>
                      <wp:positionV relativeFrom="paragraph">
                        <wp:posOffset>1327150</wp:posOffset>
                      </wp:positionV>
                      <wp:extent cx="2705100" cy="2676525"/>
                      <wp:effectExtent l="0" t="0" r="0" b="9525"/>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2676525"/>
                              </a:xfrm>
                              <a:prstGeom prst="rect">
                                <a:avLst/>
                              </a:prstGeom>
                              <a:solidFill>
                                <a:srgbClr val="FFFFFF"/>
                              </a:solidFill>
                              <a:ln w="9525">
                                <a:noFill/>
                                <a:miter lim="800000"/>
                                <a:headEnd/>
                                <a:tailEnd/>
                              </a:ln>
                            </wps:spPr>
                            <wps:txbx>
                              <w:txbxContent>
                                <w:tbl>
                                  <w:tblPr>
                                    <w:tblStyle w:val="a4"/>
                                    <w:tblW w:w="0" w:type="auto"/>
                                    <w:tblLook w:val="04A0" w:firstRow="1" w:lastRow="0" w:firstColumn="1" w:lastColumn="0" w:noHBand="0" w:noVBand="1"/>
                                  </w:tblPr>
                                  <w:tblGrid>
                                    <w:gridCol w:w="3708"/>
                                  </w:tblGrid>
                                  <w:tr w:rsidR="007E77B9" w:rsidTr="00115FE3">
                                    <w:trPr>
                                      <w:trHeight w:val="3109"/>
                                    </w:trPr>
                                    <w:tc>
                                      <w:tcPr>
                                        <w:tcW w:w="3708" w:type="dxa"/>
                                        <w:vAlign w:val="center"/>
                                      </w:tcPr>
                                      <w:p w:rsidR="007E77B9" w:rsidRDefault="007E77B9" w:rsidP="00115FE3">
                                        <w:pPr>
                                          <w:jc w:val="center"/>
                                          <w:rPr>
                                            <w:rFonts w:ascii="AR丸ゴシック体M" w:eastAsia="AR丸ゴシック体M"/>
                                            <w:sz w:val="32"/>
                                            <w:szCs w:val="32"/>
                                          </w:rPr>
                                        </w:pPr>
                                        <w:r>
                                          <w:rPr>
                                            <w:rFonts w:ascii="AR丸ゴシック体M" w:eastAsia="AR丸ゴシック体M" w:hint="eastAsia"/>
                                            <w:sz w:val="32"/>
                                            <w:szCs w:val="32"/>
                                          </w:rPr>
                                          <w:t>製材</w:t>
                                        </w:r>
                                        <w:r>
                                          <w:rPr>
                                            <w:rFonts w:ascii="AR丸ゴシック体M" w:eastAsia="AR丸ゴシック体M"/>
                                            <w:sz w:val="32"/>
                                            <w:szCs w:val="32"/>
                                          </w:rPr>
                                          <w:t>工場</w:t>
                                        </w:r>
                                      </w:p>
                                      <w:p w:rsidR="007E77B9" w:rsidRDefault="007E77B9" w:rsidP="00115FE3">
                                        <w:pPr>
                                          <w:rPr>
                                            <w:rFonts w:ascii="AR丸ゴシック体M" w:eastAsia="AR丸ゴシック体M"/>
                                            <w:sz w:val="32"/>
                                            <w:szCs w:val="32"/>
                                          </w:rPr>
                                        </w:pPr>
                                      </w:p>
                                    </w:tc>
                                  </w:tr>
                                  <w:tr w:rsidR="007E77B9" w:rsidTr="00115FE3">
                                    <w:trPr>
                                      <w:trHeight w:val="837"/>
                                    </w:trPr>
                                    <w:tc>
                                      <w:tcPr>
                                        <w:tcW w:w="3708" w:type="dxa"/>
                                        <w:vAlign w:val="center"/>
                                      </w:tcPr>
                                      <w:p w:rsidR="007E77B9" w:rsidRDefault="007E77B9" w:rsidP="00115FE3">
                                        <w:pPr>
                                          <w:rPr>
                                            <w:rFonts w:ascii="AR丸ゴシック体M" w:eastAsia="AR丸ゴシック体M"/>
                                            <w:sz w:val="32"/>
                                            <w:szCs w:val="32"/>
                                          </w:rPr>
                                        </w:pPr>
                                        <w:r>
                                          <w:rPr>
                                            <w:rFonts w:ascii="AR丸ゴシック体M" w:eastAsia="AR丸ゴシック体M" w:hint="eastAsia"/>
                                            <w:sz w:val="32"/>
                                            <w:szCs w:val="32"/>
                                          </w:rPr>
                                          <w:t>器具</w:t>
                                        </w:r>
                                        <w:r>
                                          <w:rPr>
                                            <w:rFonts w:ascii="AR丸ゴシック体M" w:eastAsia="AR丸ゴシック体M"/>
                                            <w:sz w:val="32"/>
                                            <w:szCs w:val="32"/>
                                          </w:rPr>
                                          <w:t>庫</w:t>
                                        </w:r>
                                      </w:p>
                                    </w:tc>
                                  </w:tr>
                                </w:tbl>
                                <w:p w:rsidR="007E77B9" w:rsidRPr="00115FE3" w:rsidRDefault="007E77B9">
                                  <w:pPr>
                                    <w:rPr>
                                      <w:rFonts w:ascii="AR丸ゴシック体M" w:eastAsia="AR丸ゴシック体M"/>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7.35pt;margin-top:104.5pt;width:213pt;height:210.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u9bQAIAADQEAAAOAAAAZHJzL2Uyb0RvYy54bWysU82O0zAQviPxDpbvNGlou7tR09XSpQhp&#10;+ZEWHsBxnMbC8QTbbVKOrYR4CF4BceZ58iKMnW4pcEPkYM1kPN/MfPN5ft3VimyFsRJ0RsejmBKh&#10;ORRSrzP6/t3qySUl1jFdMAVaZHQnLL1ePH40b5tUJFCBKoQhCKJt2jYZrZxr0iiyvBI1syNohMZg&#10;CaZmDl2zjgrDWkSvVZTE8SxqwRSNAS6sxb+3Q5AuAn5ZCu7elKUVjqiMYm8unCacuT+jxZyla8Oa&#10;SvJjG+wfuqiZ1Fj0BHXLHCMbI/+CqiU3YKF0Iw51BGUpuQgz4DTj+I9p7ivWiDALkmObE032/8Hy&#10;19u3hsgio08p0azGFfWHz/3+W7//0R++kP7wtT8c+v139Eni6Wobm2LWfYN5rnsGHa49jG6bO+Af&#10;LNGwrJheixtjoK0EK7Ddsc+MzlIHHOtB8vYVFFiXbRwEoK40tecS2SGIjmvbnVYlOkc4/kwu4uk4&#10;xhDHWDK7mE2TaajB0of0xlj3QkBNvJFRg1oI8Gx7Z51vh6UPV3w1C0oWK6lUcMw6XypDtgx1swrf&#10;Ef23a0qTNqNXvrbP0uDzg6Rq6VDXStYZvYz959NZ6ul4rotgOybVYGMnSh/58ZQM5Lgu78JmTrTn&#10;UOyQMAODjPHZoVGB+URJixLOqP24YUZQol5qJP1qPJl4zQdnMr1I0DHnkfw8wjRHqIw6SgZz6cI7&#10;GQa7weWUMtDmtzh0cmwZpRnYPD4jr/1zP9z69dgXPwEAAP//AwBQSwMEFAAGAAgAAAAhAJnLAXHe&#10;AAAACgEAAA8AAABkcnMvZG93bnJldi54bWxMj8FOwzAMhu9IvENkJC6IJWxdy0rdCZBAXDf2AG6T&#10;tRVNUjXZ2r095sSOtj/9/v5iO9tenM0YOu8QnhYKhHG1151rEA7fH4/PIEIkp6n3ziBcTIBteXtT&#10;UK795HbmvI+N4BAXckJoYxxyKUPdGkth4Qfj+Hb0o6XI49hIPdLE4baXS6VSaalz/KGlwby3pv7Z&#10;nyzC8Wt6WG+m6jMesl2SvlGXVf6CeH83v76AiGaO/zD86bM6lOxU+ZPTQfQIqyRjEmGpNtyJgSRV&#10;vKkQ0pVagywLeV2h/AUAAP//AwBQSwECLQAUAAYACAAAACEAtoM4kv4AAADhAQAAEwAAAAAAAAAA&#10;AAAAAAAAAAAAW0NvbnRlbnRfVHlwZXNdLnhtbFBLAQItABQABgAIAAAAIQA4/SH/1gAAAJQBAAAL&#10;AAAAAAAAAAAAAAAAAC8BAABfcmVscy8ucmVsc1BLAQItABQABgAIAAAAIQC7bu9bQAIAADQEAAAO&#10;AAAAAAAAAAAAAAAAAC4CAABkcnMvZTJvRG9jLnhtbFBLAQItABQABgAIAAAAIQCZywFx3gAAAAoB&#10;AAAPAAAAAAAAAAAAAAAAAJoEAABkcnMvZG93bnJldi54bWxQSwUGAAAAAAQABADzAAAApQUAAAAA&#10;" stroked="f">
                      <v:textbox>
                        <w:txbxContent>
                          <w:tbl>
                            <w:tblPr>
                              <w:tblStyle w:val="a4"/>
                              <w:tblW w:w="0" w:type="auto"/>
                              <w:tblLook w:val="04A0" w:firstRow="1" w:lastRow="0" w:firstColumn="1" w:lastColumn="0" w:noHBand="0" w:noVBand="1"/>
                            </w:tblPr>
                            <w:tblGrid>
                              <w:gridCol w:w="3708"/>
                            </w:tblGrid>
                            <w:tr w:rsidR="007E77B9" w:rsidTr="00115FE3">
                              <w:trPr>
                                <w:trHeight w:val="3109"/>
                              </w:trPr>
                              <w:tc>
                                <w:tcPr>
                                  <w:tcW w:w="3708" w:type="dxa"/>
                                  <w:vAlign w:val="center"/>
                                </w:tcPr>
                                <w:p w:rsidR="007E77B9" w:rsidRDefault="007E77B9" w:rsidP="00115FE3">
                                  <w:pPr>
                                    <w:jc w:val="center"/>
                                    <w:rPr>
                                      <w:rFonts w:ascii="AR丸ゴシック体M" w:eastAsia="AR丸ゴシック体M"/>
                                      <w:sz w:val="32"/>
                                      <w:szCs w:val="32"/>
                                    </w:rPr>
                                  </w:pPr>
                                  <w:r>
                                    <w:rPr>
                                      <w:rFonts w:ascii="AR丸ゴシック体M" w:eastAsia="AR丸ゴシック体M" w:hint="eastAsia"/>
                                      <w:sz w:val="32"/>
                                      <w:szCs w:val="32"/>
                                    </w:rPr>
                                    <w:t>製材</w:t>
                                  </w:r>
                                  <w:r>
                                    <w:rPr>
                                      <w:rFonts w:ascii="AR丸ゴシック体M" w:eastAsia="AR丸ゴシック体M"/>
                                      <w:sz w:val="32"/>
                                      <w:szCs w:val="32"/>
                                    </w:rPr>
                                    <w:t>工場</w:t>
                                  </w:r>
                                </w:p>
                                <w:p w:rsidR="007E77B9" w:rsidRDefault="007E77B9" w:rsidP="00115FE3">
                                  <w:pPr>
                                    <w:rPr>
                                      <w:rFonts w:ascii="AR丸ゴシック体M" w:eastAsia="AR丸ゴシック体M"/>
                                      <w:sz w:val="32"/>
                                      <w:szCs w:val="32"/>
                                    </w:rPr>
                                  </w:pPr>
                                </w:p>
                              </w:tc>
                            </w:tr>
                            <w:tr w:rsidR="007E77B9" w:rsidTr="00115FE3">
                              <w:trPr>
                                <w:trHeight w:val="837"/>
                              </w:trPr>
                              <w:tc>
                                <w:tcPr>
                                  <w:tcW w:w="3708" w:type="dxa"/>
                                  <w:vAlign w:val="center"/>
                                </w:tcPr>
                                <w:p w:rsidR="007E77B9" w:rsidRDefault="007E77B9" w:rsidP="00115FE3">
                                  <w:pPr>
                                    <w:rPr>
                                      <w:rFonts w:ascii="AR丸ゴシック体M" w:eastAsia="AR丸ゴシック体M"/>
                                      <w:sz w:val="32"/>
                                      <w:szCs w:val="32"/>
                                    </w:rPr>
                                  </w:pPr>
                                  <w:r>
                                    <w:rPr>
                                      <w:rFonts w:ascii="AR丸ゴシック体M" w:eastAsia="AR丸ゴシック体M" w:hint="eastAsia"/>
                                      <w:sz w:val="32"/>
                                      <w:szCs w:val="32"/>
                                    </w:rPr>
                                    <w:t>器具</w:t>
                                  </w:r>
                                  <w:r>
                                    <w:rPr>
                                      <w:rFonts w:ascii="AR丸ゴシック体M" w:eastAsia="AR丸ゴシック体M"/>
                                      <w:sz w:val="32"/>
                                      <w:szCs w:val="32"/>
                                    </w:rPr>
                                    <w:t>庫</w:t>
                                  </w:r>
                                </w:p>
                              </w:tc>
                            </w:tr>
                          </w:tbl>
                          <w:p w:rsidR="007E77B9" w:rsidRPr="00115FE3" w:rsidRDefault="007E77B9">
                            <w:pPr>
                              <w:rPr>
                                <w:rFonts w:ascii="AR丸ゴシック体M" w:eastAsia="AR丸ゴシック体M"/>
                                <w:sz w:val="32"/>
                                <w:szCs w:val="32"/>
                              </w:rPr>
                            </w:pPr>
                          </w:p>
                        </w:txbxContent>
                      </v:textbox>
                      <w10:wrap type="square"/>
                    </v:shape>
                  </w:pict>
                </mc:Fallback>
              </mc:AlternateContent>
            </w:r>
            <w:r w:rsidR="00115FE3">
              <w:rPr>
                <w:noProof/>
              </w:rPr>
              <mc:AlternateContent>
                <mc:Choice Requires="wps">
                  <w:drawing>
                    <wp:anchor distT="45720" distB="45720" distL="114300" distR="114300" simplePos="0" relativeHeight="251661312" behindDoc="0" locked="0" layoutInCell="1" allowOverlap="1">
                      <wp:simplePos x="0" y="0"/>
                      <wp:positionH relativeFrom="column">
                        <wp:posOffset>3277870</wp:posOffset>
                      </wp:positionH>
                      <wp:positionV relativeFrom="paragraph">
                        <wp:posOffset>121920</wp:posOffset>
                      </wp:positionV>
                      <wp:extent cx="2105025" cy="2162175"/>
                      <wp:effectExtent l="0" t="0" r="9525" b="952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2162175"/>
                              </a:xfrm>
                              <a:prstGeom prst="rect">
                                <a:avLst/>
                              </a:prstGeom>
                              <a:solidFill>
                                <a:srgbClr val="FFFFFF"/>
                              </a:solidFill>
                              <a:ln w="9525">
                                <a:noFill/>
                                <a:miter lim="800000"/>
                                <a:headEnd/>
                                <a:tailEnd/>
                              </a:ln>
                            </wps:spPr>
                            <wps:txbx>
                              <w:txbxContent>
                                <w:tbl>
                                  <w:tblPr>
                                    <w:tblStyle w:val="a4"/>
                                    <w:tblW w:w="0" w:type="auto"/>
                                    <w:tblLook w:val="04A0" w:firstRow="1" w:lastRow="0" w:firstColumn="1" w:lastColumn="0" w:noHBand="0" w:noVBand="1"/>
                                  </w:tblPr>
                                  <w:tblGrid>
                                    <w:gridCol w:w="3017"/>
                                  </w:tblGrid>
                                  <w:tr w:rsidR="007E77B9" w:rsidTr="00115FE3">
                                    <w:trPr>
                                      <w:trHeight w:val="1550"/>
                                    </w:trPr>
                                    <w:tc>
                                      <w:tcPr>
                                        <w:tcW w:w="3017" w:type="dxa"/>
                                      </w:tcPr>
                                      <w:p w:rsidR="007E77B9" w:rsidRPr="00162BD2" w:rsidRDefault="007E77B9" w:rsidP="00162BD2">
                                        <w:pPr>
                                          <w:jc w:val="center"/>
                                          <w:rPr>
                                            <w:rFonts w:ascii="AR丸ゴシック体M" w:eastAsia="AR丸ゴシック体M"/>
                                            <w:sz w:val="32"/>
                                            <w:szCs w:val="32"/>
                                          </w:rPr>
                                        </w:pPr>
                                        <w:r w:rsidRPr="00162BD2">
                                          <w:rPr>
                                            <w:rFonts w:ascii="AR丸ゴシック体M" w:eastAsia="AR丸ゴシック体M" w:hint="eastAsia"/>
                                            <w:sz w:val="32"/>
                                            <w:szCs w:val="32"/>
                                          </w:rPr>
                                          <w:t>製品置場</w:t>
                                        </w:r>
                                      </w:p>
                                      <w:p w:rsidR="007E77B9" w:rsidRPr="00162BD2" w:rsidRDefault="007E77B9" w:rsidP="00162BD2">
                                        <w:pPr>
                                          <w:jc w:val="center"/>
                                          <w:rPr>
                                            <w:rFonts w:ascii="AR丸ゴシック体M" w:eastAsia="AR丸ゴシック体M"/>
                                            <w:sz w:val="32"/>
                                            <w:szCs w:val="32"/>
                                          </w:rPr>
                                        </w:pPr>
                                        <w:r w:rsidRPr="00162BD2">
                                          <w:rPr>
                                            <w:rFonts w:ascii="AR丸ゴシック体M" w:eastAsia="AR丸ゴシック体M" w:hint="eastAsia"/>
                                            <w:sz w:val="32"/>
                                            <w:szCs w:val="32"/>
                                          </w:rPr>
                                          <w:t>（合法木材）</w:t>
                                        </w:r>
                                      </w:p>
                                    </w:tc>
                                  </w:tr>
                                  <w:tr w:rsidR="007E77B9" w:rsidTr="00115FE3">
                                    <w:trPr>
                                      <w:trHeight w:val="1550"/>
                                    </w:trPr>
                                    <w:tc>
                                      <w:tcPr>
                                        <w:tcW w:w="3017" w:type="dxa"/>
                                      </w:tcPr>
                                      <w:p w:rsidR="007E77B9" w:rsidRPr="00162BD2" w:rsidRDefault="007E77B9" w:rsidP="00115FE3">
                                        <w:pPr>
                                          <w:jc w:val="center"/>
                                          <w:rPr>
                                            <w:rFonts w:ascii="AR丸ゴシック体M" w:eastAsia="AR丸ゴシック体M"/>
                                            <w:sz w:val="32"/>
                                            <w:szCs w:val="32"/>
                                          </w:rPr>
                                        </w:pPr>
                                        <w:r w:rsidRPr="00162BD2">
                                          <w:rPr>
                                            <w:rFonts w:ascii="AR丸ゴシック体M" w:eastAsia="AR丸ゴシック体M" w:hint="eastAsia"/>
                                            <w:sz w:val="32"/>
                                            <w:szCs w:val="32"/>
                                          </w:rPr>
                                          <w:t>製品置場</w:t>
                                        </w:r>
                                      </w:p>
                                      <w:p w:rsidR="007E77B9" w:rsidRPr="00162BD2" w:rsidRDefault="007E77B9" w:rsidP="00115FE3">
                                        <w:pPr>
                                          <w:jc w:val="center"/>
                                          <w:rPr>
                                            <w:rFonts w:ascii="AR丸ゴシック体M" w:eastAsia="AR丸ゴシック体M"/>
                                            <w:sz w:val="32"/>
                                            <w:szCs w:val="32"/>
                                          </w:rPr>
                                        </w:pPr>
                                        <w:r w:rsidRPr="00162BD2">
                                          <w:rPr>
                                            <w:rFonts w:ascii="AR丸ゴシック体M" w:eastAsia="AR丸ゴシック体M" w:hint="eastAsia"/>
                                            <w:sz w:val="32"/>
                                            <w:szCs w:val="32"/>
                                          </w:rPr>
                                          <w:t>（その他木材）</w:t>
                                        </w:r>
                                      </w:p>
                                    </w:tc>
                                  </w:tr>
                                </w:tbl>
                                <w:p w:rsidR="007E77B9" w:rsidRDefault="007E77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58.1pt;margin-top:9.6pt;width:165.75pt;height:17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yBbQAIAADQEAAAOAAAAZHJzL2Uyb0RvYy54bWysU9uO0zAQfUfiHyy/01xo9xI1XS1dipCW&#10;i7TwAY7jNBaOJ9huk+WxlRAfwS8gnvme/Ahjp9ut4A2RB8uT8Tk+c2Y8v+obRbbCWAk6p8kkpkRo&#10;DqXU65x+/LB6dkGJdUyXTIEWOb0Xll4tnj6Zd20mUqhBlcIQJNE269qc1s61WRRZXouG2Qm0QmOy&#10;AtMwh6FZR6VhHbI3Kkrj+CzqwJStAS6sxb83Y5IuAn9VCe7eVZUVjqicojYXVhPWwq/RYs6ytWFt&#10;LflBBvsHFQ2TGi89Ut0wx8jGyL+oGskNWKjchEMTQVVJLkINWE0S/1HNXc1aEWpBc2x7tMn+P1r+&#10;dvveEFli7yjRrMEWDfuvw+7HsPs17L+RYf992O+H3U+MSert6lqbIequRZzrX0Dvob50294C/2SJ&#10;hmXN9FpcGwNdLViJchOPjE6gI4/1JEX3Bkq8l20cBKK+Mo0nRHcIsmPb7o+tEr0jHH+mSTyL0xkl&#10;HHNpcpYm57NwB8se4K2x7pWAhvhNTg3OQqBn21vrvByWPRwJ8kHJciWVCoFZF0tlyJbh3KzCd2C3&#10;p8eUJl1OL2coxKM0eHwYqUY6nGslm5xexP7zcJZ5O17qMuwdk2rcoxKlD/54S0ZzXF/0oTPPPdZ7&#10;V0B5j4YZGMcYnx1uajBfKOlwhHNqP2+YEZSo1xpNv0ymUz/zIZjOzlMMzGmmOM0wzZEqp46Scbt0&#10;4Z2MhV1jcyoZbHtUcpCMoxncPDwjP/uncTj1+NgXvwEAAP//AwBQSwMEFAAGAAgAAAAhAGPXjqDf&#10;AAAACgEAAA8AAABkcnMvZG93bnJldi54bWxMj8FOg0AQhu8mvsNmTLwYu7QWtlCWRk00Xlv7AANs&#10;gZSdJey20Ld3POlpMvm//PNNvpttL65m9J0jDctFBMJQ5eqOGg3H74/nDQgfkGrsHRkNN+NhV9zf&#10;5ZjVbqK9uR5CI7iEfIYa2hCGTEpftcaiX7jBEGcnN1oMvI6NrEecuNz2chVFibTYEV9ocTDvranO&#10;h4vVcPqanuJ0Kj/DUe3XyRt2qnQ3rR8f5tctiGDm8AfDrz6rQ8FOpbtQ7UWvIV4mK0Y5SHkysFkr&#10;BaLU8BKnCmSRy/8vFD8AAAD//wMAUEsBAi0AFAAGAAgAAAAhALaDOJL+AAAA4QEAABMAAAAAAAAA&#10;AAAAAAAAAAAAAFtDb250ZW50X1R5cGVzXS54bWxQSwECLQAUAAYACAAAACEAOP0h/9YAAACUAQAA&#10;CwAAAAAAAAAAAAAAAAAvAQAAX3JlbHMvLnJlbHNQSwECLQAUAAYACAAAACEAy38gW0ACAAA0BAAA&#10;DgAAAAAAAAAAAAAAAAAuAgAAZHJzL2Uyb0RvYy54bWxQSwECLQAUAAYACAAAACEAY9eOoN8AAAAK&#10;AQAADwAAAAAAAAAAAAAAAACaBAAAZHJzL2Rvd25yZXYueG1sUEsFBgAAAAAEAAQA8wAAAKYFAAAA&#10;AA==&#10;" stroked="f">
                      <v:textbox>
                        <w:txbxContent>
                          <w:tbl>
                            <w:tblPr>
                              <w:tblStyle w:val="a4"/>
                              <w:tblW w:w="0" w:type="auto"/>
                              <w:tblLook w:val="04A0" w:firstRow="1" w:lastRow="0" w:firstColumn="1" w:lastColumn="0" w:noHBand="0" w:noVBand="1"/>
                            </w:tblPr>
                            <w:tblGrid>
                              <w:gridCol w:w="3017"/>
                            </w:tblGrid>
                            <w:tr w:rsidR="007E77B9" w:rsidTr="00115FE3">
                              <w:trPr>
                                <w:trHeight w:val="1550"/>
                              </w:trPr>
                              <w:tc>
                                <w:tcPr>
                                  <w:tcW w:w="3017" w:type="dxa"/>
                                </w:tcPr>
                                <w:p w:rsidR="007E77B9" w:rsidRPr="00162BD2" w:rsidRDefault="007E77B9" w:rsidP="00162BD2">
                                  <w:pPr>
                                    <w:jc w:val="center"/>
                                    <w:rPr>
                                      <w:rFonts w:ascii="AR丸ゴシック体M" w:eastAsia="AR丸ゴシック体M"/>
                                      <w:sz w:val="32"/>
                                      <w:szCs w:val="32"/>
                                    </w:rPr>
                                  </w:pPr>
                                  <w:r w:rsidRPr="00162BD2">
                                    <w:rPr>
                                      <w:rFonts w:ascii="AR丸ゴシック体M" w:eastAsia="AR丸ゴシック体M" w:hint="eastAsia"/>
                                      <w:sz w:val="32"/>
                                      <w:szCs w:val="32"/>
                                    </w:rPr>
                                    <w:t>製品置場</w:t>
                                  </w:r>
                                </w:p>
                                <w:p w:rsidR="007E77B9" w:rsidRPr="00162BD2" w:rsidRDefault="007E77B9" w:rsidP="00162BD2">
                                  <w:pPr>
                                    <w:jc w:val="center"/>
                                    <w:rPr>
                                      <w:rFonts w:ascii="AR丸ゴシック体M" w:eastAsia="AR丸ゴシック体M"/>
                                      <w:sz w:val="32"/>
                                      <w:szCs w:val="32"/>
                                    </w:rPr>
                                  </w:pPr>
                                  <w:r w:rsidRPr="00162BD2">
                                    <w:rPr>
                                      <w:rFonts w:ascii="AR丸ゴシック体M" w:eastAsia="AR丸ゴシック体M" w:hint="eastAsia"/>
                                      <w:sz w:val="32"/>
                                      <w:szCs w:val="32"/>
                                    </w:rPr>
                                    <w:t>（合法木材）</w:t>
                                  </w:r>
                                </w:p>
                              </w:tc>
                            </w:tr>
                            <w:tr w:rsidR="007E77B9" w:rsidTr="00115FE3">
                              <w:trPr>
                                <w:trHeight w:val="1550"/>
                              </w:trPr>
                              <w:tc>
                                <w:tcPr>
                                  <w:tcW w:w="3017" w:type="dxa"/>
                                </w:tcPr>
                                <w:p w:rsidR="007E77B9" w:rsidRPr="00162BD2" w:rsidRDefault="007E77B9" w:rsidP="00115FE3">
                                  <w:pPr>
                                    <w:jc w:val="center"/>
                                    <w:rPr>
                                      <w:rFonts w:ascii="AR丸ゴシック体M" w:eastAsia="AR丸ゴシック体M"/>
                                      <w:sz w:val="32"/>
                                      <w:szCs w:val="32"/>
                                    </w:rPr>
                                  </w:pPr>
                                  <w:r w:rsidRPr="00162BD2">
                                    <w:rPr>
                                      <w:rFonts w:ascii="AR丸ゴシック体M" w:eastAsia="AR丸ゴシック体M" w:hint="eastAsia"/>
                                      <w:sz w:val="32"/>
                                      <w:szCs w:val="32"/>
                                    </w:rPr>
                                    <w:t>製品置場</w:t>
                                  </w:r>
                                </w:p>
                                <w:p w:rsidR="007E77B9" w:rsidRPr="00162BD2" w:rsidRDefault="007E77B9" w:rsidP="00115FE3">
                                  <w:pPr>
                                    <w:jc w:val="center"/>
                                    <w:rPr>
                                      <w:rFonts w:ascii="AR丸ゴシック体M" w:eastAsia="AR丸ゴシック体M"/>
                                      <w:sz w:val="32"/>
                                      <w:szCs w:val="32"/>
                                    </w:rPr>
                                  </w:pPr>
                                  <w:r w:rsidRPr="00162BD2">
                                    <w:rPr>
                                      <w:rFonts w:ascii="AR丸ゴシック体M" w:eastAsia="AR丸ゴシック体M" w:hint="eastAsia"/>
                                      <w:sz w:val="32"/>
                                      <w:szCs w:val="32"/>
                                    </w:rPr>
                                    <w:t>（その他木材）</w:t>
                                  </w:r>
                                </w:p>
                              </w:tc>
                            </w:tr>
                          </w:tbl>
                          <w:p w:rsidR="007E77B9" w:rsidRDefault="007E77B9"/>
                        </w:txbxContent>
                      </v:textbox>
                      <w10:wrap type="square"/>
                    </v:shape>
                  </w:pict>
                </mc:Fallback>
              </mc:AlternateContent>
            </w:r>
            <w:r w:rsidR="00162BD2" w:rsidRPr="00162BD2">
              <w:rPr>
                <w:rFonts w:asciiTheme="majorEastAsia" w:eastAsiaTheme="majorEastAsia" w:hAnsiTheme="majorEastAsia"/>
                <w:noProof/>
              </w:rPr>
              <mc:AlternateContent>
                <mc:Choice Requires="wps">
                  <w:drawing>
                    <wp:anchor distT="45720" distB="45720" distL="114300" distR="114300" simplePos="0" relativeHeight="251659264" behindDoc="0" locked="0" layoutInCell="1" allowOverlap="1">
                      <wp:simplePos x="0" y="0"/>
                      <wp:positionH relativeFrom="column">
                        <wp:posOffset>172720</wp:posOffset>
                      </wp:positionH>
                      <wp:positionV relativeFrom="paragraph">
                        <wp:posOffset>187960</wp:posOffset>
                      </wp:positionV>
                      <wp:extent cx="2971800" cy="752475"/>
                      <wp:effectExtent l="0" t="0" r="0"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52475"/>
                              </a:xfrm>
                              <a:prstGeom prst="rect">
                                <a:avLst/>
                              </a:prstGeom>
                              <a:solidFill>
                                <a:srgbClr val="FFFFFF"/>
                              </a:solidFill>
                              <a:ln w="9525">
                                <a:noFill/>
                                <a:miter lim="800000"/>
                                <a:headEnd/>
                                <a:tailEnd/>
                              </a:ln>
                            </wps:spPr>
                            <wps:txbx>
                              <w:txbxContent>
                                <w:tbl>
                                  <w:tblPr>
                                    <w:tblStyle w:val="a4"/>
                                    <w:tblW w:w="0" w:type="auto"/>
                                    <w:tblLook w:val="04A0" w:firstRow="1" w:lastRow="0" w:firstColumn="1" w:lastColumn="0" w:noHBand="0" w:noVBand="1"/>
                                  </w:tblPr>
                                  <w:tblGrid>
                                    <w:gridCol w:w="2122"/>
                                    <w:gridCol w:w="2246"/>
                                  </w:tblGrid>
                                  <w:tr w:rsidR="007E77B9" w:rsidTr="00115FE3">
                                    <w:trPr>
                                      <w:trHeight w:val="983"/>
                                    </w:trPr>
                                    <w:tc>
                                      <w:tcPr>
                                        <w:tcW w:w="2122" w:type="dxa"/>
                                        <w:vAlign w:val="center"/>
                                      </w:tcPr>
                                      <w:p w:rsidR="007E77B9" w:rsidRPr="00162BD2" w:rsidRDefault="007E77B9" w:rsidP="00162BD2">
                                        <w:pPr>
                                          <w:jc w:val="center"/>
                                          <w:rPr>
                                            <w:rFonts w:ascii="AR丸ゴシック体M" w:eastAsia="AR丸ゴシック体M" w:hAnsiTheme="majorEastAsia"/>
                                            <w:sz w:val="32"/>
                                            <w:szCs w:val="32"/>
                                          </w:rPr>
                                        </w:pPr>
                                        <w:r w:rsidRPr="00162BD2">
                                          <w:rPr>
                                            <w:rFonts w:ascii="AR丸ゴシック体M" w:eastAsia="AR丸ゴシック体M" w:hAnsiTheme="majorEastAsia" w:hint="eastAsia"/>
                                            <w:sz w:val="32"/>
                                            <w:szCs w:val="32"/>
                                          </w:rPr>
                                          <w:t>事務所</w:t>
                                        </w:r>
                                      </w:p>
                                    </w:tc>
                                    <w:tc>
                                      <w:tcPr>
                                        <w:tcW w:w="2246" w:type="dxa"/>
                                        <w:vAlign w:val="center"/>
                                      </w:tcPr>
                                      <w:p w:rsidR="007E77B9" w:rsidRPr="00162BD2" w:rsidRDefault="007E77B9" w:rsidP="00162BD2">
                                        <w:pPr>
                                          <w:jc w:val="center"/>
                                          <w:rPr>
                                            <w:rFonts w:ascii="AR丸ゴシック体M" w:eastAsia="AR丸ゴシック体M"/>
                                            <w:sz w:val="32"/>
                                            <w:szCs w:val="32"/>
                                          </w:rPr>
                                        </w:pPr>
                                        <w:r w:rsidRPr="00162BD2">
                                          <w:rPr>
                                            <w:rFonts w:ascii="AR丸ゴシック体M" w:eastAsia="AR丸ゴシック体M" w:hint="eastAsia"/>
                                            <w:sz w:val="32"/>
                                            <w:szCs w:val="32"/>
                                          </w:rPr>
                                          <w:t>駐車場</w:t>
                                        </w:r>
                                      </w:p>
                                    </w:tc>
                                  </w:tr>
                                </w:tbl>
                                <w:p w:rsidR="007E77B9" w:rsidRDefault="007E77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3.6pt;margin-top:14.8pt;width:234pt;height:5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UN4QwIAADUEAAAOAAAAZHJzL2Uyb0RvYy54bWysU82O0zAQviPxDpbvNE3U0m3UdLV0KUJa&#10;fqSFB3Acp7FwPMF2m5TjVlrxELwC4szz5EUYO91ugRvCB2vG4/n8zTfjxWVXK7ITxkrQGY1HY0qE&#10;5lBIvcnoxw/rZxeUWMd0wRRokdG9sPRy+fTJom1SkUAFqhCGIIi2adtktHKuSaPI8krUzI6gERqD&#10;JZiaOXTNJioMaxG9VlEyHj+PWjBFY4ALa/H0egjSZcAvS8Hdu7K0whGVUeTmwm7Cnvs9Wi5YujGs&#10;qSQ/0mD/wKJmUuOjJ6hr5hjZGvkXVC25AQulG3GoIyhLyUWoAauJx39Uc1uxRoRaUBzbnGSy/w+W&#10;v929N0QWGU3iGSWa1dik/nDf333v7372h6+kP3zrD4f+7gf6JPGCtY1NMe+2wUzXvYAOGx+Kt80N&#10;8E+WaFhVTG/ElTHQVoIVSDj2mdFZ6oBjPUjevoEC32VbBwGoK03t1UR9CKJj4/anZonOEY6HyXwW&#10;X4wxxDE2myaT2TQ8wdKH7MZY90pATbyRUYPDENDZ7sY6z4alD1f8YxaULNZSqeCYTb5ShuwYDs46&#10;rCP6b9eUJm1G59NkGpA1+PwwU7V0ONhK1hlFlrh8Oku9Gi91EWzHpBpsZKL0UR6vyKCN6/IutGbi&#10;c710ORR71MvAMMf479CowHyhpMUZzqj9vGVGUKJea9R8Hk8mfuiDM5nOEnTMeSQ/jzDNESqjjpLB&#10;XLnwUTxtDVfYm1IG2R6ZHCnjbAY1j//ID/+5H249/vblLwAAAP//AwBQSwMEFAAGAAgAAAAhAMN/&#10;sbreAAAACQEAAA8AAABkcnMvZG93bnJldi54bWxMj81ugzAQhO+V+g7WVuqlakwQgUAxUVupVa/5&#10;eYAFO4CK1wg7gbx9t6f2tNqd0ew35W6xg7iayfeOFKxXEQhDjdM9tQpOx4/nLQgfkDQOjoyCm/Gw&#10;q+7vSiy0m2lvrofQCg4hX6CCLoSxkNI3nbHoV240xNrZTRYDr1Mr9YQzh9tBxlGUSos98YcOR/Pe&#10;meb7cLEKzl/z0yaf689wyvZJ+oZ9VrubUo8Py+sLiGCW8GeGX3xGh4qZanch7cWgIM5idvLMUxCs&#10;J/mGDzUbk+0aZFXK/w2qHwAAAP//AwBQSwECLQAUAAYACAAAACEAtoM4kv4AAADhAQAAEwAAAAAA&#10;AAAAAAAAAAAAAAAAW0NvbnRlbnRfVHlwZXNdLnhtbFBLAQItABQABgAIAAAAIQA4/SH/1gAAAJQB&#10;AAALAAAAAAAAAAAAAAAAAC8BAABfcmVscy8ucmVsc1BLAQItABQABgAIAAAAIQDfQUN4QwIAADUE&#10;AAAOAAAAAAAAAAAAAAAAAC4CAABkcnMvZTJvRG9jLnhtbFBLAQItABQABgAIAAAAIQDDf7G63gAA&#10;AAkBAAAPAAAAAAAAAAAAAAAAAJ0EAABkcnMvZG93bnJldi54bWxQSwUGAAAAAAQABADzAAAAqAUA&#10;AAAA&#10;" stroked="f">
                      <v:textbox>
                        <w:txbxContent>
                          <w:tbl>
                            <w:tblPr>
                              <w:tblStyle w:val="a4"/>
                              <w:tblW w:w="0" w:type="auto"/>
                              <w:tblLook w:val="04A0" w:firstRow="1" w:lastRow="0" w:firstColumn="1" w:lastColumn="0" w:noHBand="0" w:noVBand="1"/>
                            </w:tblPr>
                            <w:tblGrid>
                              <w:gridCol w:w="2122"/>
                              <w:gridCol w:w="2246"/>
                            </w:tblGrid>
                            <w:tr w:rsidR="007E77B9" w:rsidTr="00115FE3">
                              <w:trPr>
                                <w:trHeight w:val="983"/>
                              </w:trPr>
                              <w:tc>
                                <w:tcPr>
                                  <w:tcW w:w="2122" w:type="dxa"/>
                                  <w:vAlign w:val="center"/>
                                </w:tcPr>
                                <w:p w:rsidR="007E77B9" w:rsidRPr="00162BD2" w:rsidRDefault="007E77B9" w:rsidP="00162BD2">
                                  <w:pPr>
                                    <w:jc w:val="center"/>
                                    <w:rPr>
                                      <w:rFonts w:ascii="AR丸ゴシック体M" w:eastAsia="AR丸ゴシック体M" w:hAnsiTheme="majorEastAsia"/>
                                      <w:sz w:val="32"/>
                                      <w:szCs w:val="32"/>
                                    </w:rPr>
                                  </w:pPr>
                                  <w:r w:rsidRPr="00162BD2">
                                    <w:rPr>
                                      <w:rFonts w:ascii="AR丸ゴシック体M" w:eastAsia="AR丸ゴシック体M" w:hAnsiTheme="majorEastAsia" w:hint="eastAsia"/>
                                      <w:sz w:val="32"/>
                                      <w:szCs w:val="32"/>
                                    </w:rPr>
                                    <w:t>事務所</w:t>
                                  </w:r>
                                </w:p>
                              </w:tc>
                              <w:tc>
                                <w:tcPr>
                                  <w:tcW w:w="2246" w:type="dxa"/>
                                  <w:vAlign w:val="center"/>
                                </w:tcPr>
                                <w:p w:rsidR="007E77B9" w:rsidRPr="00162BD2" w:rsidRDefault="007E77B9" w:rsidP="00162BD2">
                                  <w:pPr>
                                    <w:jc w:val="center"/>
                                    <w:rPr>
                                      <w:rFonts w:ascii="AR丸ゴシック体M" w:eastAsia="AR丸ゴシック体M"/>
                                      <w:sz w:val="32"/>
                                      <w:szCs w:val="32"/>
                                    </w:rPr>
                                  </w:pPr>
                                  <w:r w:rsidRPr="00162BD2">
                                    <w:rPr>
                                      <w:rFonts w:ascii="AR丸ゴシック体M" w:eastAsia="AR丸ゴシック体M" w:hint="eastAsia"/>
                                      <w:sz w:val="32"/>
                                      <w:szCs w:val="32"/>
                                    </w:rPr>
                                    <w:t>駐車場</w:t>
                                  </w:r>
                                </w:p>
                              </w:tc>
                            </w:tr>
                          </w:tbl>
                          <w:p w:rsidR="007E77B9" w:rsidRDefault="007E77B9"/>
                        </w:txbxContent>
                      </v:textbox>
                      <w10:wrap type="square"/>
                    </v:shape>
                  </w:pict>
                </mc:Fallback>
              </mc:AlternateContent>
            </w:r>
          </w:p>
          <w:p w:rsidR="00162BD2" w:rsidRPr="00F95AF7" w:rsidRDefault="00115FE3" w:rsidP="0053755C">
            <w:pPr>
              <w:pStyle w:val="a7"/>
              <w:ind w:right="960"/>
              <w:jc w:val="both"/>
              <w:rPr>
                <w:rFonts w:asciiTheme="minorEastAsia" w:eastAsiaTheme="minorEastAsia" w:hAnsiTheme="minorEastAsia"/>
              </w:rPr>
            </w:pPr>
            <w:r>
              <w:rPr>
                <w:noProof/>
              </w:rPr>
              <mc:AlternateContent>
                <mc:Choice Requires="wps">
                  <w:drawing>
                    <wp:anchor distT="45720" distB="45720" distL="114300" distR="114300" simplePos="0" relativeHeight="251667456" behindDoc="0" locked="0" layoutInCell="1" allowOverlap="1">
                      <wp:simplePos x="0" y="0"/>
                      <wp:positionH relativeFrom="column">
                        <wp:posOffset>163195</wp:posOffset>
                      </wp:positionH>
                      <wp:positionV relativeFrom="paragraph">
                        <wp:posOffset>3107690</wp:posOffset>
                      </wp:positionV>
                      <wp:extent cx="5286375" cy="1943100"/>
                      <wp:effectExtent l="0" t="0" r="9525" b="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1943100"/>
                              </a:xfrm>
                              <a:prstGeom prst="rect">
                                <a:avLst/>
                              </a:prstGeom>
                              <a:solidFill>
                                <a:srgbClr val="FFFFFF"/>
                              </a:solidFill>
                              <a:ln w="9525">
                                <a:noFill/>
                                <a:miter lim="800000"/>
                                <a:headEnd/>
                                <a:tailEnd/>
                              </a:ln>
                            </wps:spPr>
                            <wps:txbx>
                              <w:txbxContent>
                                <w:tbl>
                                  <w:tblPr>
                                    <w:tblStyle w:val="a4"/>
                                    <w:tblW w:w="0" w:type="auto"/>
                                    <w:tblLook w:val="04A0" w:firstRow="1" w:lastRow="0" w:firstColumn="1" w:lastColumn="0" w:noHBand="0" w:noVBand="1"/>
                                  </w:tblPr>
                                  <w:tblGrid>
                                    <w:gridCol w:w="4014"/>
                                    <w:gridCol w:w="4014"/>
                                  </w:tblGrid>
                                  <w:tr w:rsidR="007E77B9" w:rsidTr="00115FE3">
                                    <w:trPr>
                                      <w:trHeight w:val="2684"/>
                                    </w:trPr>
                                    <w:tc>
                                      <w:tcPr>
                                        <w:tcW w:w="4014" w:type="dxa"/>
                                        <w:vAlign w:val="center"/>
                                      </w:tcPr>
                                      <w:p w:rsidR="007E77B9" w:rsidRPr="00115FE3" w:rsidRDefault="007E77B9" w:rsidP="00115FE3">
                                        <w:pPr>
                                          <w:jc w:val="center"/>
                                          <w:rPr>
                                            <w:rFonts w:ascii="AR丸ゴシック体M" w:eastAsia="AR丸ゴシック体M"/>
                                            <w:sz w:val="32"/>
                                            <w:szCs w:val="32"/>
                                          </w:rPr>
                                        </w:pPr>
                                        <w:r w:rsidRPr="00115FE3">
                                          <w:rPr>
                                            <w:rFonts w:ascii="AR丸ゴシック体M" w:eastAsia="AR丸ゴシック体M" w:hint="eastAsia"/>
                                            <w:sz w:val="32"/>
                                            <w:szCs w:val="32"/>
                                          </w:rPr>
                                          <w:t>原木置場</w:t>
                                        </w:r>
                                      </w:p>
                                      <w:p w:rsidR="007E77B9" w:rsidRDefault="007E77B9" w:rsidP="00115FE3">
                                        <w:pPr>
                                          <w:jc w:val="center"/>
                                        </w:pPr>
                                        <w:r w:rsidRPr="00115FE3">
                                          <w:rPr>
                                            <w:rFonts w:ascii="AR丸ゴシック体M" w:eastAsia="AR丸ゴシック体M" w:hint="eastAsia"/>
                                            <w:sz w:val="32"/>
                                            <w:szCs w:val="32"/>
                                          </w:rPr>
                                          <w:t>（</w:t>
                                        </w:r>
                                        <w:r w:rsidRPr="00115FE3">
                                          <w:rPr>
                                            <w:rFonts w:ascii="AR丸ゴシック体M" w:eastAsia="AR丸ゴシック体M" w:hint="eastAsia"/>
                                            <w:sz w:val="32"/>
                                            <w:szCs w:val="32"/>
                                            <w:shd w:val="pct15" w:color="auto" w:fill="FFFFFF"/>
                                          </w:rPr>
                                          <w:t>発電用</w:t>
                                        </w:r>
                                        <w:r>
                                          <w:rPr>
                                            <w:rFonts w:ascii="AR丸ゴシック体M" w:eastAsia="AR丸ゴシック体M" w:hint="eastAsia"/>
                                            <w:sz w:val="32"/>
                                            <w:szCs w:val="32"/>
                                          </w:rPr>
                                          <w:t>・製材</w:t>
                                        </w:r>
                                        <w:r>
                                          <w:rPr>
                                            <w:rFonts w:ascii="AR丸ゴシック体M" w:eastAsia="AR丸ゴシック体M"/>
                                            <w:sz w:val="32"/>
                                            <w:szCs w:val="32"/>
                                          </w:rPr>
                                          <w:t>端材等</w:t>
                                        </w:r>
                                        <w:r w:rsidRPr="00115FE3">
                                          <w:rPr>
                                            <w:rFonts w:ascii="AR丸ゴシック体M" w:eastAsia="AR丸ゴシック体M" w:hint="eastAsia"/>
                                            <w:sz w:val="32"/>
                                            <w:szCs w:val="32"/>
                                          </w:rPr>
                                          <w:t>）</w:t>
                                        </w:r>
                                      </w:p>
                                    </w:tc>
                                    <w:tc>
                                      <w:tcPr>
                                        <w:tcW w:w="4014" w:type="dxa"/>
                                        <w:vAlign w:val="center"/>
                                      </w:tcPr>
                                      <w:p w:rsidR="007E77B9" w:rsidRPr="00115FE3" w:rsidRDefault="007E77B9" w:rsidP="00115FE3">
                                        <w:pPr>
                                          <w:jc w:val="center"/>
                                          <w:rPr>
                                            <w:rFonts w:ascii="AR丸ゴシック体M" w:eastAsia="AR丸ゴシック体M"/>
                                            <w:sz w:val="32"/>
                                            <w:szCs w:val="32"/>
                                          </w:rPr>
                                        </w:pPr>
                                        <w:r w:rsidRPr="00115FE3">
                                          <w:rPr>
                                            <w:rFonts w:ascii="AR丸ゴシック体M" w:eastAsia="AR丸ゴシック体M" w:hint="eastAsia"/>
                                            <w:sz w:val="32"/>
                                            <w:szCs w:val="32"/>
                                          </w:rPr>
                                          <w:t>原木置場</w:t>
                                        </w:r>
                                      </w:p>
                                      <w:p w:rsidR="007E77B9" w:rsidRDefault="007E77B9" w:rsidP="00115FE3">
                                        <w:pPr>
                                          <w:jc w:val="center"/>
                                        </w:pPr>
                                        <w:r w:rsidRPr="00115FE3">
                                          <w:rPr>
                                            <w:rFonts w:ascii="AR丸ゴシック体M" w:eastAsia="AR丸ゴシック体M" w:hint="eastAsia"/>
                                            <w:sz w:val="32"/>
                                            <w:szCs w:val="32"/>
                                          </w:rPr>
                                          <w:t>（</w:t>
                                        </w:r>
                                        <w:r w:rsidRPr="00115FE3">
                                          <w:rPr>
                                            <w:rFonts w:ascii="AR丸ゴシック体M" w:eastAsia="AR丸ゴシック体M" w:hint="eastAsia"/>
                                            <w:sz w:val="32"/>
                                            <w:szCs w:val="32"/>
                                            <w:shd w:val="pct15" w:color="auto" w:fill="FFFFFF"/>
                                          </w:rPr>
                                          <w:t>発電用</w:t>
                                        </w:r>
                                        <w:r w:rsidRPr="00115FE3">
                                          <w:rPr>
                                            <w:rFonts w:ascii="AR丸ゴシック体M" w:eastAsia="AR丸ゴシック体M" w:hint="eastAsia"/>
                                            <w:sz w:val="32"/>
                                            <w:szCs w:val="32"/>
                                          </w:rPr>
                                          <w:t>・間伐材）</w:t>
                                        </w:r>
                                      </w:p>
                                    </w:tc>
                                  </w:tr>
                                </w:tbl>
                                <w:p w:rsidR="007E77B9" w:rsidRDefault="007E77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2.85pt;margin-top:244.7pt;width:416.25pt;height:15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8wFQwIAADQEAAAOAAAAZHJzL2Uyb0RvYy54bWysU8GO0zAQvSPxD5bvNG222W2jpqulSxHS&#10;LiAtfIDrOI2F4wm222Q5thLiI/gFxJnvyY8wdtpSLTeED5bH43meefNmdt1WimyFsRJ0RkeDISVC&#10;c8ilXmf044fliwkl1jGdMwVaZPRRWHo9f/5s1tSpiKEElQtDEETbtKkzWjpXp1FkeSkqZgdQC43O&#10;AkzFHJpmHeWGNYheqSgeDi+jBkxeG+DCWry97Z10HvCLQnD3riiscERlFHNzYTdhX/k9ms9Yujas&#10;LiU/pMH+IYuKSY2fnqBumWNkY+RfUJXkBiwUbsChiqAoJBehBqxmNHxSzUPJahFqQXJsfaLJ/j9Y&#10;/nb73hCZZ3RMiWYVtqjbf+12P7rdr27/jXT7791+3+1+ok1iT1dT2xSjHmqMc+1LaLHtoXRb3wH/&#10;ZImGRcn0WtwYA00pWI7pjnxkdBba41gPsmruIcd/2cZBAGoLU3kukR2C6Ni2x1OrROsIx8sknlxe&#10;XCWUcPSNpuOL0TA0M2LpMbw21r0WUBF/yKhBLQR4tr2zzqfD0uMT/5sFJfOlVCoYZr1aKEO2DHWz&#10;DCtU8OSZ0qTJ6DSJk4CswccHSVXSoa6VrDI6GfrVK83T8Urn4YljUvVnzETpAz+ekp4c167a0Jnk&#10;SPsK8kckzEAvYxw7PJRgvlDSoIQzaj9vmBGUqDcaSZ+OxmOv+WCMk6sYDXPuWZ17mOYIlVFHSX9c&#10;uDAnng4NN9icQgbafBf7TA4pozQDm4cx8to/t8OrP8M+/w0AAP//AwBQSwMEFAAGAAgAAAAhAJd8&#10;8YzfAAAACgEAAA8AAABkcnMvZG93bnJldi54bWxMj8tOwzAQRfdI/IM1SGwQdYiS5kEmFSCB2Lb0&#10;AybxNImI7Sh2m/TvMStYju7RvWeq3apHceHZDdYgPG0iEGxaqwbTIRy/3h9zEM6TUTRawwhXdrCr&#10;b28qKpVdzJ4vB9+JUGJcSQi991MppWt71uQ2dmITspOdNflwzp1UMy2hXI8yjqKt1DSYsNDTxG89&#10;t9+Hs0Y4fS4PabE0H/6Y7ZPtKw1ZY6+I93fryzMIz6v/g+FXP6hDHZwaezbKiREhTrNAIiR5kYAI&#10;QJ7mMYgGISvSBGRdyf8v1D8AAAD//wMAUEsBAi0AFAAGAAgAAAAhALaDOJL+AAAA4QEAABMAAAAA&#10;AAAAAAAAAAAAAAAAAFtDb250ZW50X1R5cGVzXS54bWxQSwECLQAUAAYACAAAACEAOP0h/9YAAACU&#10;AQAACwAAAAAAAAAAAAAAAAAvAQAAX3JlbHMvLnJlbHNQSwECLQAUAAYACAAAACEAW9PMBUMCAAA0&#10;BAAADgAAAAAAAAAAAAAAAAAuAgAAZHJzL2Uyb0RvYy54bWxQSwECLQAUAAYACAAAACEAl3zxjN8A&#10;AAAKAQAADwAAAAAAAAAAAAAAAACdBAAAZHJzL2Rvd25yZXYueG1sUEsFBgAAAAAEAAQA8wAAAKkF&#10;AAAAAA==&#10;" stroked="f">
                      <v:textbox>
                        <w:txbxContent>
                          <w:tbl>
                            <w:tblPr>
                              <w:tblStyle w:val="a4"/>
                              <w:tblW w:w="0" w:type="auto"/>
                              <w:tblLook w:val="04A0" w:firstRow="1" w:lastRow="0" w:firstColumn="1" w:lastColumn="0" w:noHBand="0" w:noVBand="1"/>
                            </w:tblPr>
                            <w:tblGrid>
                              <w:gridCol w:w="4014"/>
                              <w:gridCol w:w="4014"/>
                            </w:tblGrid>
                            <w:tr w:rsidR="007E77B9" w:rsidTr="00115FE3">
                              <w:trPr>
                                <w:trHeight w:val="2684"/>
                              </w:trPr>
                              <w:tc>
                                <w:tcPr>
                                  <w:tcW w:w="4014" w:type="dxa"/>
                                  <w:vAlign w:val="center"/>
                                </w:tcPr>
                                <w:p w:rsidR="007E77B9" w:rsidRPr="00115FE3" w:rsidRDefault="007E77B9" w:rsidP="00115FE3">
                                  <w:pPr>
                                    <w:jc w:val="center"/>
                                    <w:rPr>
                                      <w:rFonts w:ascii="AR丸ゴシック体M" w:eastAsia="AR丸ゴシック体M"/>
                                      <w:sz w:val="32"/>
                                      <w:szCs w:val="32"/>
                                    </w:rPr>
                                  </w:pPr>
                                  <w:r w:rsidRPr="00115FE3">
                                    <w:rPr>
                                      <w:rFonts w:ascii="AR丸ゴシック体M" w:eastAsia="AR丸ゴシック体M" w:hint="eastAsia"/>
                                      <w:sz w:val="32"/>
                                      <w:szCs w:val="32"/>
                                    </w:rPr>
                                    <w:t>原木置場</w:t>
                                  </w:r>
                                </w:p>
                                <w:p w:rsidR="007E77B9" w:rsidRDefault="007E77B9" w:rsidP="00115FE3">
                                  <w:pPr>
                                    <w:jc w:val="center"/>
                                  </w:pPr>
                                  <w:r w:rsidRPr="00115FE3">
                                    <w:rPr>
                                      <w:rFonts w:ascii="AR丸ゴシック体M" w:eastAsia="AR丸ゴシック体M" w:hint="eastAsia"/>
                                      <w:sz w:val="32"/>
                                      <w:szCs w:val="32"/>
                                    </w:rPr>
                                    <w:t>（</w:t>
                                  </w:r>
                                  <w:r w:rsidRPr="00115FE3">
                                    <w:rPr>
                                      <w:rFonts w:ascii="AR丸ゴシック体M" w:eastAsia="AR丸ゴシック体M" w:hint="eastAsia"/>
                                      <w:sz w:val="32"/>
                                      <w:szCs w:val="32"/>
                                      <w:shd w:val="pct15" w:color="auto" w:fill="FFFFFF"/>
                                    </w:rPr>
                                    <w:t>発電用</w:t>
                                  </w:r>
                                  <w:r>
                                    <w:rPr>
                                      <w:rFonts w:ascii="AR丸ゴシック体M" w:eastAsia="AR丸ゴシック体M" w:hint="eastAsia"/>
                                      <w:sz w:val="32"/>
                                      <w:szCs w:val="32"/>
                                    </w:rPr>
                                    <w:t>・製材</w:t>
                                  </w:r>
                                  <w:r>
                                    <w:rPr>
                                      <w:rFonts w:ascii="AR丸ゴシック体M" w:eastAsia="AR丸ゴシック体M"/>
                                      <w:sz w:val="32"/>
                                      <w:szCs w:val="32"/>
                                    </w:rPr>
                                    <w:t>端材等</w:t>
                                  </w:r>
                                  <w:r w:rsidRPr="00115FE3">
                                    <w:rPr>
                                      <w:rFonts w:ascii="AR丸ゴシック体M" w:eastAsia="AR丸ゴシック体M" w:hint="eastAsia"/>
                                      <w:sz w:val="32"/>
                                      <w:szCs w:val="32"/>
                                    </w:rPr>
                                    <w:t>）</w:t>
                                  </w:r>
                                </w:p>
                              </w:tc>
                              <w:tc>
                                <w:tcPr>
                                  <w:tcW w:w="4014" w:type="dxa"/>
                                  <w:vAlign w:val="center"/>
                                </w:tcPr>
                                <w:p w:rsidR="007E77B9" w:rsidRPr="00115FE3" w:rsidRDefault="007E77B9" w:rsidP="00115FE3">
                                  <w:pPr>
                                    <w:jc w:val="center"/>
                                    <w:rPr>
                                      <w:rFonts w:ascii="AR丸ゴシック体M" w:eastAsia="AR丸ゴシック体M"/>
                                      <w:sz w:val="32"/>
                                      <w:szCs w:val="32"/>
                                    </w:rPr>
                                  </w:pPr>
                                  <w:r w:rsidRPr="00115FE3">
                                    <w:rPr>
                                      <w:rFonts w:ascii="AR丸ゴシック体M" w:eastAsia="AR丸ゴシック体M" w:hint="eastAsia"/>
                                      <w:sz w:val="32"/>
                                      <w:szCs w:val="32"/>
                                    </w:rPr>
                                    <w:t>原木置場</w:t>
                                  </w:r>
                                </w:p>
                                <w:p w:rsidR="007E77B9" w:rsidRDefault="007E77B9" w:rsidP="00115FE3">
                                  <w:pPr>
                                    <w:jc w:val="center"/>
                                  </w:pPr>
                                  <w:r w:rsidRPr="00115FE3">
                                    <w:rPr>
                                      <w:rFonts w:ascii="AR丸ゴシック体M" w:eastAsia="AR丸ゴシック体M" w:hint="eastAsia"/>
                                      <w:sz w:val="32"/>
                                      <w:szCs w:val="32"/>
                                    </w:rPr>
                                    <w:t>（</w:t>
                                  </w:r>
                                  <w:r w:rsidRPr="00115FE3">
                                    <w:rPr>
                                      <w:rFonts w:ascii="AR丸ゴシック体M" w:eastAsia="AR丸ゴシック体M" w:hint="eastAsia"/>
                                      <w:sz w:val="32"/>
                                      <w:szCs w:val="32"/>
                                      <w:shd w:val="pct15" w:color="auto" w:fill="FFFFFF"/>
                                    </w:rPr>
                                    <w:t>発電用</w:t>
                                  </w:r>
                                  <w:r w:rsidRPr="00115FE3">
                                    <w:rPr>
                                      <w:rFonts w:ascii="AR丸ゴシック体M" w:eastAsia="AR丸ゴシック体M" w:hint="eastAsia"/>
                                      <w:sz w:val="32"/>
                                      <w:szCs w:val="32"/>
                                    </w:rPr>
                                    <w:t>・間伐材）</w:t>
                                  </w:r>
                                </w:p>
                              </w:tc>
                            </w:tr>
                          </w:tbl>
                          <w:p w:rsidR="007E77B9" w:rsidRDefault="007E77B9"/>
                        </w:txbxContent>
                      </v:textbox>
                      <w10:wrap type="square"/>
                    </v:shape>
                  </w:pict>
                </mc:Fallback>
              </mc:AlternateContent>
            </w:r>
            <w:r w:rsidR="00162BD2" w:rsidRPr="00162BD2">
              <w:rPr>
                <w:rFonts w:hint="eastAsia"/>
              </w:rPr>
              <w:t xml:space="preserve">　　</w:t>
            </w:r>
          </w:p>
        </w:tc>
      </w:tr>
    </w:tbl>
    <w:p w:rsidR="0053755C" w:rsidRPr="00F95AF7" w:rsidRDefault="0053755C" w:rsidP="0053755C">
      <w:pPr>
        <w:pStyle w:val="a7"/>
        <w:ind w:right="960"/>
        <w:jc w:val="both"/>
        <w:rPr>
          <w:rFonts w:asciiTheme="minorEastAsia" w:eastAsiaTheme="minorEastAsia" w:hAnsiTheme="minorEastAsia"/>
        </w:rPr>
      </w:pPr>
    </w:p>
    <w:p w:rsidR="00D40495" w:rsidRDefault="0053755C" w:rsidP="00C4783C">
      <w:pPr>
        <w:pStyle w:val="a7"/>
        <w:ind w:left="440" w:hangingChars="200" w:hanging="440"/>
        <w:jc w:val="both"/>
        <w:rPr>
          <w:rFonts w:asciiTheme="minorEastAsia" w:eastAsiaTheme="minorEastAsia" w:hAnsiTheme="minorEastAsia"/>
          <w:sz w:val="22"/>
          <w:szCs w:val="22"/>
        </w:rPr>
      </w:pPr>
      <w:r w:rsidRPr="00F95AF7">
        <w:rPr>
          <w:rFonts w:asciiTheme="minorEastAsia" w:eastAsiaTheme="minorEastAsia" w:hAnsiTheme="minorEastAsia" w:hint="eastAsia"/>
          <w:sz w:val="22"/>
          <w:szCs w:val="22"/>
        </w:rPr>
        <w:t>（注）施設（敷地、工場、倉庫、土場、事務所等）の位置が分かる見取り図</w:t>
      </w:r>
      <w:r w:rsidR="00D40495" w:rsidRPr="00F95AF7">
        <w:rPr>
          <w:rFonts w:asciiTheme="minorEastAsia" w:eastAsiaTheme="minorEastAsia" w:hAnsiTheme="minorEastAsia" w:hint="eastAsia"/>
          <w:sz w:val="22"/>
          <w:szCs w:val="22"/>
        </w:rPr>
        <w:t>を作成してください。</w:t>
      </w:r>
    </w:p>
    <w:p w:rsidR="00C4783C" w:rsidRDefault="00C4783C" w:rsidP="00C4783C">
      <w:pPr>
        <w:pStyle w:val="a7"/>
        <w:ind w:left="440" w:hangingChars="200" w:hanging="440"/>
        <w:jc w:val="both"/>
        <w:rPr>
          <w:rFonts w:asciiTheme="minorEastAsia" w:eastAsiaTheme="minorEastAsia" w:hAnsiTheme="minorEastAsia"/>
          <w:sz w:val="22"/>
          <w:szCs w:val="22"/>
        </w:rPr>
      </w:pPr>
    </w:p>
    <w:p w:rsidR="00C4783C" w:rsidRPr="00A604EB" w:rsidRDefault="001D2FC1" w:rsidP="00C4783C">
      <w:pPr>
        <w:pStyle w:val="a7"/>
        <w:ind w:right="960"/>
        <w:jc w:val="both"/>
        <w:rPr>
          <w:sz w:val="20"/>
          <w:szCs w:val="20"/>
        </w:rPr>
      </w:pPr>
      <w:r w:rsidRPr="00C4783C">
        <w:rPr>
          <w:rFonts w:hint="eastAsia"/>
          <w:b/>
          <w:sz w:val="28"/>
          <w:szCs w:val="28"/>
        </w:rPr>
        <w:lastRenderedPageBreak/>
        <w:t>別添３</w:t>
      </w:r>
      <w:r w:rsidR="00A604EB">
        <w:rPr>
          <w:rFonts w:hint="eastAsia"/>
          <w:b/>
          <w:sz w:val="28"/>
          <w:szCs w:val="28"/>
        </w:rPr>
        <w:t xml:space="preserve">　</w:t>
      </w:r>
      <w:r w:rsidR="00A604EB" w:rsidRPr="00A604EB">
        <w:rPr>
          <w:rFonts w:hint="eastAsia"/>
          <w:sz w:val="20"/>
          <w:szCs w:val="20"/>
        </w:rPr>
        <w:t>分別管理及び書類管理の</w:t>
      </w:r>
      <w:r w:rsidR="00A604EB">
        <w:rPr>
          <w:rFonts w:hint="eastAsia"/>
          <w:sz w:val="20"/>
          <w:szCs w:val="20"/>
        </w:rPr>
        <w:t>方針書</w:t>
      </w:r>
    </w:p>
    <w:p w:rsidR="001D2FC1" w:rsidRPr="00641717" w:rsidRDefault="00921A0E" w:rsidP="00641717">
      <w:pPr>
        <w:pStyle w:val="a7"/>
        <w:ind w:right="960"/>
        <w:jc w:val="center"/>
        <w:rPr>
          <w:b/>
          <w:sz w:val="28"/>
          <w:szCs w:val="28"/>
        </w:rPr>
      </w:pPr>
      <w:r>
        <w:rPr>
          <w:rFonts w:hint="eastAsia"/>
          <w:b/>
          <w:sz w:val="28"/>
          <w:szCs w:val="28"/>
        </w:rPr>
        <w:t>分別管理及び書類管理の方針書</w:t>
      </w:r>
    </w:p>
    <w:p w:rsidR="001D2FC1" w:rsidRPr="00F95AF7" w:rsidRDefault="001D2FC1" w:rsidP="00921A0E">
      <w:pPr>
        <w:pStyle w:val="a7"/>
        <w:ind w:right="1243" w:firstLineChars="1800" w:firstLine="4320"/>
        <w:jc w:val="both"/>
        <w:rPr>
          <w:rFonts w:asciiTheme="minorEastAsia" w:eastAsiaTheme="minorEastAsia" w:hAnsiTheme="minorEastAsia"/>
        </w:rPr>
      </w:pPr>
      <w:r w:rsidRPr="00F95AF7">
        <w:rPr>
          <w:rFonts w:asciiTheme="minorEastAsia" w:eastAsiaTheme="minorEastAsia" w:hAnsiTheme="minorEastAsia" w:hint="eastAsia"/>
        </w:rPr>
        <w:t>事業者</w:t>
      </w:r>
      <w:r w:rsidR="00921A0E">
        <w:rPr>
          <w:rFonts w:asciiTheme="minorEastAsia" w:eastAsiaTheme="minorEastAsia" w:hAnsiTheme="minorEastAsia" w:hint="eastAsia"/>
        </w:rPr>
        <w:t>名：</w:t>
      </w:r>
    </w:p>
    <w:p w:rsidR="001D2FC1" w:rsidRPr="00F95AF7" w:rsidRDefault="001D2FC1" w:rsidP="00C4783C">
      <w:pPr>
        <w:pStyle w:val="a7"/>
        <w:ind w:right="283"/>
        <w:rPr>
          <w:rFonts w:asciiTheme="minorEastAsia" w:eastAsiaTheme="minorEastAsia" w:hAnsiTheme="minorEastAsia"/>
        </w:rPr>
      </w:pPr>
      <w:r w:rsidRPr="00F95AF7">
        <w:rPr>
          <w:rFonts w:asciiTheme="minorEastAsia" w:eastAsiaTheme="minorEastAsia" w:hAnsiTheme="minorEastAsia" w:hint="eastAsia"/>
        </w:rPr>
        <w:t>平成　　年　　月　　日作成</w:t>
      </w:r>
    </w:p>
    <w:p w:rsidR="001D2FC1" w:rsidRPr="00F95AF7" w:rsidRDefault="001D2FC1" w:rsidP="00EF4804">
      <w:pPr>
        <w:pStyle w:val="a7"/>
        <w:ind w:right="960"/>
        <w:jc w:val="both"/>
        <w:rPr>
          <w:rFonts w:asciiTheme="minorEastAsia" w:eastAsiaTheme="minorEastAsia" w:hAnsiTheme="minorEastAsia"/>
        </w:rPr>
      </w:pPr>
    </w:p>
    <w:p w:rsidR="001D2FC1" w:rsidRPr="00641717" w:rsidRDefault="001D2FC1" w:rsidP="00C4783C">
      <w:pPr>
        <w:pStyle w:val="a7"/>
        <w:ind w:firstLineChars="100" w:firstLine="220"/>
        <w:jc w:val="both"/>
        <w:rPr>
          <w:rFonts w:asciiTheme="minorEastAsia" w:eastAsiaTheme="minorEastAsia" w:hAnsiTheme="minorEastAsia"/>
          <w:sz w:val="22"/>
          <w:szCs w:val="22"/>
        </w:rPr>
      </w:pPr>
      <w:r w:rsidRPr="00641717">
        <w:rPr>
          <w:rFonts w:asciiTheme="minorEastAsia" w:eastAsiaTheme="minorEastAsia" w:hAnsiTheme="minorEastAsia" w:hint="eastAsia"/>
          <w:sz w:val="22"/>
          <w:szCs w:val="22"/>
        </w:rPr>
        <w:t>本方針書は、</w:t>
      </w:r>
      <w:r w:rsidRPr="0099161B">
        <w:rPr>
          <w:rFonts w:asciiTheme="minorEastAsia" w:eastAsiaTheme="minorEastAsia" w:hAnsiTheme="minorEastAsia" w:hint="eastAsia"/>
          <w:sz w:val="22"/>
          <w:szCs w:val="22"/>
        </w:rPr>
        <w:t>公益社団法人石川県木材産業振興協会が作成した「発電利用</w:t>
      </w:r>
      <w:r w:rsidR="00CE2424" w:rsidRPr="0099161B">
        <w:rPr>
          <w:rFonts w:asciiTheme="minorEastAsia" w:eastAsiaTheme="minorEastAsia" w:hAnsiTheme="minorEastAsia" w:hint="eastAsia"/>
          <w:sz w:val="22"/>
          <w:szCs w:val="22"/>
        </w:rPr>
        <w:t>に</w:t>
      </w:r>
      <w:r w:rsidR="0099161B">
        <w:rPr>
          <w:rFonts w:asciiTheme="minorEastAsia" w:eastAsiaTheme="minorEastAsia" w:hAnsiTheme="minorEastAsia" w:hint="eastAsia"/>
          <w:sz w:val="22"/>
          <w:szCs w:val="22"/>
        </w:rPr>
        <w:t>木質バイオ</w:t>
      </w:r>
      <w:r w:rsidR="0036598F" w:rsidRPr="0099161B">
        <w:rPr>
          <w:rFonts w:asciiTheme="minorEastAsia" w:eastAsiaTheme="minorEastAsia" w:hAnsiTheme="minorEastAsia" w:hint="eastAsia"/>
          <w:sz w:val="22"/>
          <w:szCs w:val="22"/>
        </w:rPr>
        <w:t>マスの証明に関する</w:t>
      </w:r>
      <w:r w:rsidRPr="0099161B">
        <w:rPr>
          <w:rFonts w:asciiTheme="minorEastAsia" w:eastAsiaTheme="minorEastAsia" w:hAnsiTheme="minorEastAsia" w:hint="eastAsia"/>
          <w:sz w:val="22"/>
          <w:szCs w:val="22"/>
        </w:rPr>
        <w:t>自主行動規範</w:t>
      </w:r>
      <w:r w:rsidR="0099161B">
        <w:rPr>
          <w:rFonts w:asciiTheme="minorEastAsia" w:eastAsiaTheme="minorEastAsia" w:hAnsiTheme="minorEastAsia" w:hint="eastAsia"/>
          <w:sz w:val="22"/>
          <w:szCs w:val="22"/>
        </w:rPr>
        <w:t>（平成２７年１月１６</w:t>
      </w:r>
      <w:r w:rsidRPr="0099161B">
        <w:rPr>
          <w:rFonts w:asciiTheme="minorEastAsia" w:eastAsiaTheme="minorEastAsia" w:hAnsiTheme="minorEastAsia" w:hint="eastAsia"/>
          <w:sz w:val="22"/>
          <w:szCs w:val="22"/>
        </w:rPr>
        <w:t>日）</w:t>
      </w:r>
      <w:r w:rsidR="0036598F" w:rsidRPr="0099161B">
        <w:rPr>
          <w:rFonts w:asciiTheme="minorEastAsia" w:eastAsiaTheme="minorEastAsia" w:hAnsiTheme="minorEastAsia" w:hint="eastAsia"/>
          <w:sz w:val="22"/>
          <w:szCs w:val="22"/>
        </w:rPr>
        <w:t>」</w:t>
      </w:r>
      <w:r w:rsidRPr="0099161B">
        <w:rPr>
          <w:rFonts w:asciiTheme="minorEastAsia" w:eastAsiaTheme="minorEastAsia" w:hAnsiTheme="minorEastAsia" w:hint="eastAsia"/>
          <w:sz w:val="22"/>
          <w:szCs w:val="22"/>
        </w:rPr>
        <w:t>を受け、間伐材等由来の木質バイオマス又は一般木質バイオマスであると証明された木材の供給に当たって</w:t>
      </w:r>
      <w:r w:rsidRPr="00641717">
        <w:rPr>
          <w:rFonts w:asciiTheme="minorEastAsia" w:eastAsiaTheme="minorEastAsia" w:hAnsiTheme="minorEastAsia" w:hint="eastAsia"/>
          <w:sz w:val="22"/>
          <w:szCs w:val="22"/>
        </w:rPr>
        <w:t>必要となる分別管理の方針を定めたものである。</w:t>
      </w:r>
    </w:p>
    <w:p w:rsidR="00C4783C" w:rsidRPr="00F95AF7" w:rsidRDefault="00C4783C" w:rsidP="00C4783C">
      <w:pPr>
        <w:pStyle w:val="a7"/>
        <w:ind w:firstLineChars="100" w:firstLine="240"/>
        <w:jc w:val="both"/>
        <w:rPr>
          <w:rFonts w:asciiTheme="minorEastAsia" w:eastAsiaTheme="minorEastAsia" w:hAnsiTheme="minorEastAsia"/>
        </w:rPr>
      </w:pPr>
    </w:p>
    <w:p w:rsidR="001D2FC1" w:rsidRPr="00C561A6" w:rsidRDefault="001D2FC1" w:rsidP="001D2FC1">
      <w:pPr>
        <w:pStyle w:val="a7"/>
        <w:jc w:val="both"/>
        <w:rPr>
          <w:b/>
        </w:rPr>
      </w:pPr>
      <w:r w:rsidRPr="00C561A6">
        <w:rPr>
          <w:rFonts w:hint="eastAsia"/>
          <w:b/>
        </w:rPr>
        <w:t>（適用範囲）</w:t>
      </w:r>
    </w:p>
    <w:p w:rsidR="001D2FC1" w:rsidRPr="00641717" w:rsidRDefault="001D2FC1" w:rsidP="00C4783C">
      <w:pPr>
        <w:pStyle w:val="a7"/>
        <w:ind w:firstLineChars="100" w:firstLine="220"/>
        <w:jc w:val="both"/>
        <w:rPr>
          <w:rFonts w:asciiTheme="minorEastAsia" w:eastAsiaTheme="minorEastAsia" w:hAnsiTheme="minorEastAsia"/>
          <w:sz w:val="22"/>
          <w:szCs w:val="22"/>
        </w:rPr>
      </w:pPr>
      <w:r w:rsidRPr="00641717">
        <w:rPr>
          <w:rFonts w:asciiTheme="minorEastAsia" w:eastAsiaTheme="minorEastAsia" w:hAnsiTheme="minorEastAsia" w:hint="eastAsia"/>
          <w:sz w:val="22"/>
          <w:szCs w:val="22"/>
        </w:rPr>
        <w:t>本方針書は、当社製材工場において、原木及び当該原木を原料として製造するチップ等の取扱いに当たって適用する。</w:t>
      </w:r>
    </w:p>
    <w:p w:rsidR="001D2FC1" w:rsidRPr="00C561A6" w:rsidRDefault="001D2FC1" w:rsidP="001D2FC1">
      <w:pPr>
        <w:pStyle w:val="a7"/>
        <w:jc w:val="both"/>
        <w:rPr>
          <w:b/>
        </w:rPr>
      </w:pPr>
      <w:r w:rsidRPr="00C561A6">
        <w:rPr>
          <w:rFonts w:hint="eastAsia"/>
          <w:b/>
        </w:rPr>
        <w:t>（分別管理責任者）</w:t>
      </w:r>
    </w:p>
    <w:p w:rsidR="00DA39C1" w:rsidRPr="00641717" w:rsidRDefault="00851BE0" w:rsidP="001D2FC1">
      <w:pPr>
        <w:pStyle w:val="a7"/>
        <w:jc w:val="both"/>
        <w:rPr>
          <w:rFonts w:asciiTheme="minorEastAsia" w:eastAsiaTheme="minorEastAsia" w:hAnsiTheme="minorEastAsia"/>
          <w:sz w:val="22"/>
          <w:szCs w:val="22"/>
        </w:rPr>
      </w:pPr>
      <w:r>
        <w:rPr>
          <w:rFonts w:asciiTheme="minorEastAsia" w:eastAsiaTheme="minorEastAsia" w:hAnsiTheme="minorEastAsia" w:hint="eastAsia"/>
          <w:sz w:val="22"/>
          <w:szCs w:val="22"/>
        </w:rPr>
        <w:t>・分別管理を適切に行うため、</w:t>
      </w:r>
      <w:r w:rsidR="00DA39C1" w:rsidRPr="00641717">
        <w:rPr>
          <w:rFonts w:asciiTheme="minorEastAsia" w:eastAsiaTheme="minorEastAsia" w:hAnsiTheme="minorEastAsia" w:hint="eastAsia"/>
          <w:sz w:val="22"/>
          <w:szCs w:val="22"/>
        </w:rPr>
        <w:t>（氏名）</w:t>
      </w:r>
      <w:r>
        <w:rPr>
          <w:rFonts w:asciiTheme="minorEastAsia" w:eastAsiaTheme="minorEastAsia" w:hAnsiTheme="minorEastAsia" w:hint="eastAsia"/>
          <w:sz w:val="22"/>
          <w:szCs w:val="22"/>
        </w:rPr>
        <w:t xml:space="preserve">　　　</w:t>
      </w:r>
      <w:r w:rsidR="00EC163B">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00DA39C1" w:rsidRPr="00641717">
        <w:rPr>
          <w:rFonts w:asciiTheme="minorEastAsia" w:eastAsiaTheme="minorEastAsia" w:hAnsiTheme="minorEastAsia" w:hint="eastAsia"/>
          <w:sz w:val="22"/>
          <w:szCs w:val="22"/>
        </w:rPr>
        <w:t>を分別管理責任者として定める。</w:t>
      </w:r>
    </w:p>
    <w:p w:rsidR="00DA39C1" w:rsidRPr="00641717" w:rsidRDefault="00DA39C1" w:rsidP="00C4783C">
      <w:pPr>
        <w:pStyle w:val="a7"/>
        <w:ind w:left="220" w:hangingChars="100" w:hanging="220"/>
        <w:jc w:val="both"/>
        <w:rPr>
          <w:rFonts w:asciiTheme="minorEastAsia" w:eastAsiaTheme="minorEastAsia" w:hAnsiTheme="minorEastAsia"/>
          <w:sz w:val="22"/>
          <w:szCs w:val="22"/>
        </w:rPr>
      </w:pPr>
      <w:r w:rsidRPr="00641717">
        <w:rPr>
          <w:rFonts w:asciiTheme="minorEastAsia" w:eastAsiaTheme="minorEastAsia" w:hAnsiTheme="minorEastAsia" w:hint="eastAsia"/>
          <w:sz w:val="22"/>
          <w:szCs w:val="22"/>
        </w:rPr>
        <w:t>・分別管理責任者は、間伐材等由来の木質バイオマス又は一般木質バイオマスの適切な分別管理及びその実施状況の点検を</w:t>
      </w:r>
      <w:r w:rsidR="00725FBE" w:rsidRPr="00641717">
        <w:rPr>
          <w:rFonts w:asciiTheme="minorEastAsia" w:eastAsiaTheme="minorEastAsia" w:hAnsiTheme="minorEastAsia" w:hint="eastAsia"/>
          <w:sz w:val="22"/>
          <w:szCs w:val="22"/>
        </w:rPr>
        <w:t>、責任をもって行うものとする。</w:t>
      </w:r>
    </w:p>
    <w:p w:rsidR="00725FBE" w:rsidRPr="00C561A6" w:rsidRDefault="00725FBE" w:rsidP="001D2FC1">
      <w:pPr>
        <w:pStyle w:val="a7"/>
        <w:jc w:val="both"/>
        <w:rPr>
          <w:b/>
        </w:rPr>
      </w:pPr>
      <w:r w:rsidRPr="00C561A6">
        <w:rPr>
          <w:rFonts w:hint="eastAsia"/>
          <w:b/>
        </w:rPr>
        <w:t>（分別管理の実施）</w:t>
      </w:r>
    </w:p>
    <w:p w:rsidR="00725FBE" w:rsidRPr="00641717" w:rsidRDefault="00725FBE" w:rsidP="00C4783C">
      <w:pPr>
        <w:pStyle w:val="a7"/>
        <w:ind w:left="220" w:hangingChars="100" w:hanging="220"/>
        <w:jc w:val="both"/>
        <w:rPr>
          <w:rFonts w:asciiTheme="minorEastAsia" w:eastAsiaTheme="minorEastAsia" w:hAnsiTheme="minorEastAsia"/>
          <w:sz w:val="22"/>
          <w:szCs w:val="22"/>
        </w:rPr>
      </w:pPr>
      <w:r w:rsidRPr="00641717">
        <w:rPr>
          <w:rFonts w:asciiTheme="minorEastAsia" w:eastAsiaTheme="minorEastAsia" w:hAnsiTheme="minorEastAsia" w:hint="eastAsia"/>
          <w:sz w:val="22"/>
          <w:szCs w:val="22"/>
        </w:rPr>
        <w:t>・原木の入荷に当たっては、納品書等により間伐材等由来の木質バイオマス又は一般木質バイオマスであるか否かを確認する。</w:t>
      </w:r>
    </w:p>
    <w:p w:rsidR="00725FBE" w:rsidRPr="00641717" w:rsidRDefault="00725FBE" w:rsidP="00C4783C">
      <w:pPr>
        <w:pStyle w:val="a7"/>
        <w:ind w:left="220" w:hangingChars="100" w:hanging="220"/>
        <w:jc w:val="both"/>
        <w:rPr>
          <w:rFonts w:asciiTheme="minorEastAsia" w:eastAsiaTheme="minorEastAsia" w:hAnsiTheme="minorEastAsia"/>
          <w:sz w:val="22"/>
          <w:szCs w:val="22"/>
        </w:rPr>
      </w:pPr>
      <w:r w:rsidRPr="00641717">
        <w:rPr>
          <w:rFonts w:asciiTheme="minorEastAsia" w:eastAsiaTheme="minorEastAsia" w:hAnsiTheme="minorEastAsia" w:hint="eastAsia"/>
          <w:sz w:val="22"/>
          <w:szCs w:val="22"/>
        </w:rPr>
        <w:t>・原木の保管に当たっては、間伐材等由来の木質バイオマス又は一般木質バイオマスとそれ以外の木材が混在しないように、それぞれの保管場所をテープや標識等により明示する。</w:t>
      </w:r>
    </w:p>
    <w:p w:rsidR="00725FBE" w:rsidRPr="00641717" w:rsidRDefault="00725FBE" w:rsidP="00C4783C">
      <w:pPr>
        <w:pStyle w:val="a7"/>
        <w:ind w:left="220" w:hangingChars="100" w:hanging="220"/>
        <w:jc w:val="both"/>
        <w:rPr>
          <w:rFonts w:asciiTheme="minorEastAsia" w:eastAsiaTheme="minorEastAsia" w:hAnsiTheme="minorEastAsia"/>
          <w:sz w:val="22"/>
          <w:szCs w:val="22"/>
        </w:rPr>
      </w:pPr>
      <w:r w:rsidRPr="00641717">
        <w:rPr>
          <w:rFonts w:asciiTheme="minorEastAsia" w:eastAsiaTheme="minorEastAsia" w:hAnsiTheme="minorEastAsia" w:hint="eastAsia"/>
          <w:sz w:val="22"/>
          <w:szCs w:val="22"/>
        </w:rPr>
        <w:t>・チップ加工等に当たっては、間伐材等由来の木質バイオマス又は一般木質バイオマスとそれ以外の木材が混在しないように加工する。</w:t>
      </w:r>
    </w:p>
    <w:p w:rsidR="00725FBE" w:rsidRPr="00641717" w:rsidRDefault="00061BF5" w:rsidP="00C4783C">
      <w:pPr>
        <w:pStyle w:val="a7"/>
        <w:ind w:left="220" w:hangingChars="100" w:hanging="220"/>
        <w:jc w:val="both"/>
        <w:rPr>
          <w:rFonts w:asciiTheme="minorEastAsia" w:eastAsiaTheme="minorEastAsia" w:hAnsiTheme="minorEastAsia"/>
          <w:sz w:val="22"/>
          <w:szCs w:val="22"/>
        </w:rPr>
      </w:pPr>
      <w:r>
        <w:rPr>
          <w:rFonts w:asciiTheme="minorEastAsia" w:eastAsiaTheme="minorEastAsia" w:hAnsiTheme="minorEastAsia" w:hint="eastAsia"/>
          <w:sz w:val="22"/>
          <w:szCs w:val="22"/>
        </w:rPr>
        <w:t>・チップ</w:t>
      </w:r>
      <w:r w:rsidR="00725FBE" w:rsidRPr="00641717">
        <w:rPr>
          <w:rFonts w:asciiTheme="minorEastAsia" w:eastAsiaTheme="minorEastAsia" w:hAnsiTheme="minorEastAsia" w:hint="eastAsia"/>
          <w:sz w:val="22"/>
          <w:szCs w:val="22"/>
        </w:rPr>
        <w:t>等</w:t>
      </w:r>
      <w:r w:rsidR="00864065">
        <w:rPr>
          <w:rFonts w:asciiTheme="minorEastAsia" w:eastAsiaTheme="minorEastAsia" w:hAnsiTheme="minorEastAsia" w:hint="eastAsia"/>
          <w:sz w:val="22"/>
          <w:szCs w:val="22"/>
        </w:rPr>
        <w:t>の出荷</w:t>
      </w:r>
      <w:r w:rsidR="00725FBE" w:rsidRPr="00641717">
        <w:rPr>
          <w:rFonts w:asciiTheme="minorEastAsia" w:eastAsiaTheme="minorEastAsia" w:hAnsiTheme="minorEastAsia" w:hint="eastAsia"/>
          <w:sz w:val="22"/>
          <w:szCs w:val="22"/>
        </w:rPr>
        <w:t>に当たっては、間伐材等由来の木質バイオマス又は一般木質バイオマスであることを確認の上、納品書に記載する。</w:t>
      </w:r>
    </w:p>
    <w:p w:rsidR="00725FBE" w:rsidRPr="00641717" w:rsidRDefault="00725FBE" w:rsidP="00C4783C">
      <w:pPr>
        <w:pStyle w:val="a7"/>
        <w:ind w:left="220" w:hangingChars="100" w:hanging="220"/>
        <w:jc w:val="both"/>
        <w:rPr>
          <w:rFonts w:asciiTheme="minorEastAsia" w:eastAsiaTheme="minorEastAsia" w:hAnsiTheme="minorEastAsia"/>
          <w:sz w:val="22"/>
          <w:szCs w:val="22"/>
        </w:rPr>
      </w:pPr>
      <w:r w:rsidRPr="00641717">
        <w:rPr>
          <w:rFonts w:asciiTheme="minorEastAsia" w:eastAsiaTheme="minorEastAsia" w:hAnsiTheme="minorEastAsia" w:hint="eastAsia"/>
          <w:sz w:val="22"/>
          <w:szCs w:val="22"/>
        </w:rPr>
        <w:t>・製材品の保管に当たっては、間伐材等由来の木質バイオマス又は一般木質バイオマスを原料として製造したチップ等と、それ以外の木材を原料として製造したチップ等が混在しないように、それぞれ</w:t>
      </w:r>
      <w:r w:rsidR="00A9435D">
        <w:rPr>
          <w:rFonts w:asciiTheme="minorEastAsia" w:eastAsiaTheme="minorEastAsia" w:hAnsiTheme="minorEastAsia" w:hint="eastAsia"/>
          <w:sz w:val="22"/>
          <w:szCs w:val="22"/>
        </w:rPr>
        <w:t>の</w:t>
      </w:r>
      <w:r w:rsidR="00C25748">
        <w:rPr>
          <w:rFonts w:asciiTheme="minorEastAsia" w:eastAsiaTheme="minorEastAsia" w:hAnsiTheme="minorEastAsia" w:hint="eastAsia"/>
          <w:sz w:val="22"/>
          <w:szCs w:val="22"/>
        </w:rPr>
        <w:t>保管場所をテープや</w:t>
      </w:r>
      <w:r w:rsidRPr="00641717">
        <w:rPr>
          <w:rFonts w:asciiTheme="minorEastAsia" w:eastAsiaTheme="minorEastAsia" w:hAnsiTheme="minorEastAsia" w:hint="eastAsia"/>
          <w:sz w:val="22"/>
          <w:szCs w:val="22"/>
        </w:rPr>
        <w:t>標識等により明示する。</w:t>
      </w:r>
    </w:p>
    <w:p w:rsidR="00725FBE" w:rsidRPr="00C561A6" w:rsidRDefault="00725FBE" w:rsidP="001D2FC1">
      <w:pPr>
        <w:pStyle w:val="a7"/>
        <w:jc w:val="both"/>
        <w:rPr>
          <w:b/>
        </w:rPr>
      </w:pPr>
      <w:r w:rsidRPr="00C561A6">
        <w:rPr>
          <w:rFonts w:hint="eastAsia"/>
          <w:b/>
        </w:rPr>
        <w:t>（書類管理）</w:t>
      </w:r>
    </w:p>
    <w:p w:rsidR="00725FBE" w:rsidRPr="00641717" w:rsidRDefault="00725FBE" w:rsidP="00C4783C">
      <w:pPr>
        <w:pStyle w:val="a7"/>
        <w:ind w:left="220" w:hangingChars="100" w:hanging="220"/>
        <w:jc w:val="both"/>
        <w:rPr>
          <w:rFonts w:asciiTheme="minorEastAsia" w:eastAsiaTheme="minorEastAsia" w:hAnsiTheme="minorEastAsia"/>
          <w:sz w:val="22"/>
          <w:szCs w:val="22"/>
        </w:rPr>
      </w:pPr>
      <w:r w:rsidRPr="00641717">
        <w:rPr>
          <w:rFonts w:asciiTheme="minorEastAsia" w:eastAsiaTheme="minorEastAsia" w:hAnsiTheme="minorEastAsia" w:hint="eastAsia"/>
          <w:sz w:val="22"/>
          <w:szCs w:val="22"/>
        </w:rPr>
        <w:t>・分別管理責任者は、間伐材等由来の木質バイオマス、</w:t>
      </w:r>
      <w:r w:rsidR="00874B6F" w:rsidRPr="00641717">
        <w:rPr>
          <w:rFonts w:asciiTheme="minorEastAsia" w:eastAsiaTheme="minorEastAsia" w:hAnsiTheme="minorEastAsia" w:hint="eastAsia"/>
          <w:sz w:val="22"/>
          <w:szCs w:val="22"/>
        </w:rPr>
        <w:t>又は一般木質バイオマスとそれ以外の木材それぞれに係る原木消費量及び製品生産量を実績報告として取りまとめる。</w:t>
      </w:r>
    </w:p>
    <w:p w:rsidR="00874B6F" w:rsidRPr="00641717" w:rsidRDefault="00874B6F" w:rsidP="00C4783C">
      <w:pPr>
        <w:pStyle w:val="a7"/>
        <w:ind w:left="220" w:hangingChars="100" w:hanging="220"/>
        <w:jc w:val="both"/>
        <w:rPr>
          <w:rFonts w:asciiTheme="minorEastAsia" w:eastAsiaTheme="minorEastAsia" w:hAnsiTheme="minorEastAsia"/>
          <w:sz w:val="22"/>
          <w:szCs w:val="22"/>
        </w:rPr>
      </w:pPr>
      <w:r w:rsidRPr="00641717">
        <w:rPr>
          <w:rFonts w:asciiTheme="minorEastAsia" w:eastAsiaTheme="minorEastAsia" w:hAnsiTheme="minorEastAsia" w:hint="eastAsia"/>
          <w:sz w:val="22"/>
          <w:szCs w:val="22"/>
        </w:rPr>
        <w:t>・間伐材等由来の木質バイオマス又は一般木質バイオマスの入出荷及び在庫に関する情報が把握できるよう管理簿を備え付け適切に記載する。</w:t>
      </w:r>
    </w:p>
    <w:p w:rsidR="00874B6F" w:rsidRPr="00641717" w:rsidRDefault="00874B6F" w:rsidP="001D2FC1">
      <w:pPr>
        <w:pStyle w:val="a7"/>
        <w:jc w:val="both"/>
        <w:rPr>
          <w:rFonts w:asciiTheme="minorEastAsia" w:eastAsiaTheme="minorEastAsia" w:hAnsiTheme="minorEastAsia"/>
          <w:sz w:val="22"/>
          <w:szCs w:val="22"/>
        </w:rPr>
      </w:pPr>
      <w:r w:rsidRPr="00641717">
        <w:rPr>
          <w:rFonts w:asciiTheme="minorEastAsia" w:eastAsiaTheme="minorEastAsia" w:hAnsiTheme="minorEastAsia" w:hint="eastAsia"/>
          <w:sz w:val="22"/>
          <w:szCs w:val="22"/>
        </w:rPr>
        <w:t>・証明書、納品書及び管理簿等の関係書類は、５年間整理保管する。</w:t>
      </w:r>
    </w:p>
    <w:p w:rsidR="00641717" w:rsidRPr="00A604EB" w:rsidRDefault="00874B6F" w:rsidP="00641717">
      <w:pPr>
        <w:pStyle w:val="a7"/>
        <w:rPr>
          <w:rFonts w:asciiTheme="minorEastAsia" w:eastAsiaTheme="minorEastAsia" w:hAnsiTheme="minorEastAsia"/>
          <w:sz w:val="22"/>
          <w:szCs w:val="22"/>
        </w:rPr>
      </w:pPr>
      <w:r w:rsidRPr="00A604EB">
        <w:rPr>
          <w:rFonts w:asciiTheme="minorEastAsia" w:eastAsiaTheme="minorEastAsia" w:hAnsiTheme="minorEastAsia" w:hint="eastAsia"/>
          <w:sz w:val="22"/>
          <w:szCs w:val="22"/>
        </w:rPr>
        <w:t>以上</w:t>
      </w:r>
    </w:p>
    <w:sectPr w:rsidR="00641717" w:rsidRPr="00A604EB" w:rsidSect="005A4CCE">
      <w:pgSz w:w="11906" w:h="16838"/>
      <w:pgMar w:top="1418" w:right="1134" w:bottom="1134" w:left="1985"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6FB" w:rsidRDefault="00D106FB" w:rsidP="00851BE0">
      <w:r>
        <w:separator/>
      </w:r>
    </w:p>
  </w:endnote>
  <w:endnote w:type="continuationSeparator" w:id="0">
    <w:p w:rsidR="00D106FB" w:rsidRDefault="00D106FB" w:rsidP="00851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丸ゴシック体M">
    <w:altName w:val="ＭＳ ゴシック"/>
    <w:charset w:val="80"/>
    <w:family w:val="modern"/>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6FB" w:rsidRDefault="00D106FB" w:rsidP="00851BE0">
      <w:r>
        <w:separator/>
      </w:r>
    </w:p>
  </w:footnote>
  <w:footnote w:type="continuationSeparator" w:id="0">
    <w:p w:rsidR="00D106FB" w:rsidRDefault="00D106FB" w:rsidP="00851B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D545F"/>
    <w:multiLevelType w:val="hybridMultilevel"/>
    <w:tmpl w:val="BDE6988A"/>
    <w:lvl w:ilvl="0" w:tplc="66A2B900">
      <w:start w:val="1"/>
      <w:numFmt w:val="decimalFullWidth"/>
      <w:lvlText w:val="%1．"/>
      <w:lvlJc w:val="left"/>
      <w:pPr>
        <w:ind w:left="1472" w:hanging="48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
    <w:nsid w:val="342F39AA"/>
    <w:multiLevelType w:val="hybridMultilevel"/>
    <w:tmpl w:val="CF6884CE"/>
    <w:lvl w:ilvl="0" w:tplc="320206F2">
      <w:start w:val="1"/>
      <w:numFmt w:val="decimal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
    <w:nsid w:val="53A93035"/>
    <w:multiLevelType w:val="hybridMultilevel"/>
    <w:tmpl w:val="FC9EEC2C"/>
    <w:lvl w:ilvl="0" w:tplc="421EC5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CF37838"/>
    <w:multiLevelType w:val="hybridMultilevel"/>
    <w:tmpl w:val="FD1A746E"/>
    <w:lvl w:ilvl="0" w:tplc="CD18A6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C104C0F"/>
    <w:multiLevelType w:val="hybridMultilevel"/>
    <w:tmpl w:val="B14A0588"/>
    <w:lvl w:ilvl="0" w:tplc="CFB6F5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DBB442A"/>
    <w:multiLevelType w:val="hybridMultilevel"/>
    <w:tmpl w:val="CF6884CE"/>
    <w:lvl w:ilvl="0" w:tplc="320206F2">
      <w:start w:val="1"/>
      <w:numFmt w:val="decimal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AFE"/>
    <w:rsid w:val="0000700B"/>
    <w:rsid w:val="00030280"/>
    <w:rsid w:val="00061BF5"/>
    <w:rsid w:val="000A701B"/>
    <w:rsid w:val="000C32EE"/>
    <w:rsid w:val="000D76A6"/>
    <w:rsid w:val="000E09D9"/>
    <w:rsid w:val="000E1226"/>
    <w:rsid w:val="00103D83"/>
    <w:rsid w:val="0011598A"/>
    <w:rsid w:val="00115FE3"/>
    <w:rsid w:val="001516A3"/>
    <w:rsid w:val="00162BD2"/>
    <w:rsid w:val="00165E8C"/>
    <w:rsid w:val="001D2FC1"/>
    <w:rsid w:val="00204D81"/>
    <w:rsid w:val="00205D8C"/>
    <w:rsid w:val="00222686"/>
    <w:rsid w:val="002324B3"/>
    <w:rsid w:val="00256E13"/>
    <w:rsid w:val="002D3719"/>
    <w:rsid w:val="0036598F"/>
    <w:rsid w:val="003674F5"/>
    <w:rsid w:val="00376A79"/>
    <w:rsid w:val="00396114"/>
    <w:rsid w:val="00453DA7"/>
    <w:rsid w:val="004B2827"/>
    <w:rsid w:val="0053755C"/>
    <w:rsid w:val="005A4CCE"/>
    <w:rsid w:val="00636330"/>
    <w:rsid w:val="00641717"/>
    <w:rsid w:val="006507CE"/>
    <w:rsid w:val="00707BA4"/>
    <w:rsid w:val="00725FBE"/>
    <w:rsid w:val="00744771"/>
    <w:rsid w:val="00745DD8"/>
    <w:rsid w:val="007609B2"/>
    <w:rsid w:val="00772BA4"/>
    <w:rsid w:val="007B45FB"/>
    <w:rsid w:val="007E77B9"/>
    <w:rsid w:val="007E7F7A"/>
    <w:rsid w:val="0080357E"/>
    <w:rsid w:val="00851BE0"/>
    <w:rsid w:val="00853A7D"/>
    <w:rsid w:val="00864065"/>
    <w:rsid w:val="00874B6F"/>
    <w:rsid w:val="008C4E83"/>
    <w:rsid w:val="008D49AC"/>
    <w:rsid w:val="008E1467"/>
    <w:rsid w:val="008E1FD1"/>
    <w:rsid w:val="00921A0E"/>
    <w:rsid w:val="0099161B"/>
    <w:rsid w:val="009958A9"/>
    <w:rsid w:val="009A5492"/>
    <w:rsid w:val="00A2620B"/>
    <w:rsid w:val="00A35AFE"/>
    <w:rsid w:val="00A604EB"/>
    <w:rsid w:val="00A85320"/>
    <w:rsid w:val="00A9435D"/>
    <w:rsid w:val="00B94E4B"/>
    <w:rsid w:val="00C25748"/>
    <w:rsid w:val="00C33290"/>
    <w:rsid w:val="00C4783C"/>
    <w:rsid w:val="00C503C0"/>
    <w:rsid w:val="00C561A6"/>
    <w:rsid w:val="00C86742"/>
    <w:rsid w:val="00C930D0"/>
    <w:rsid w:val="00CB634F"/>
    <w:rsid w:val="00CE2424"/>
    <w:rsid w:val="00D106FB"/>
    <w:rsid w:val="00D2409C"/>
    <w:rsid w:val="00D40495"/>
    <w:rsid w:val="00D44F7B"/>
    <w:rsid w:val="00D50C62"/>
    <w:rsid w:val="00D84E3E"/>
    <w:rsid w:val="00DA39C1"/>
    <w:rsid w:val="00DB5061"/>
    <w:rsid w:val="00DC7F89"/>
    <w:rsid w:val="00E54826"/>
    <w:rsid w:val="00E57D7A"/>
    <w:rsid w:val="00E83229"/>
    <w:rsid w:val="00EB32EE"/>
    <w:rsid w:val="00EC163B"/>
    <w:rsid w:val="00EF4804"/>
    <w:rsid w:val="00F00ADB"/>
    <w:rsid w:val="00F024C4"/>
    <w:rsid w:val="00F0420D"/>
    <w:rsid w:val="00F95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E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0C62"/>
    <w:pPr>
      <w:ind w:leftChars="400" w:left="840"/>
    </w:pPr>
  </w:style>
  <w:style w:type="table" w:styleId="a4">
    <w:name w:val="Table Grid"/>
    <w:basedOn w:val="a1"/>
    <w:uiPriority w:val="39"/>
    <w:rsid w:val="00030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EF4804"/>
    <w:pPr>
      <w:jc w:val="center"/>
    </w:pPr>
    <w:rPr>
      <w:rFonts w:asciiTheme="majorEastAsia" w:eastAsiaTheme="majorEastAsia" w:hAnsiTheme="majorEastAsia"/>
      <w:sz w:val="24"/>
      <w:szCs w:val="24"/>
    </w:rPr>
  </w:style>
  <w:style w:type="character" w:customStyle="1" w:styleId="a6">
    <w:name w:val="記 (文字)"/>
    <w:basedOn w:val="a0"/>
    <w:link w:val="a5"/>
    <w:uiPriority w:val="99"/>
    <w:rsid w:val="00EF4804"/>
    <w:rPr>
      <w:rFonts w:asciiTheme="majorEastAsia" w:eastAsiaTheme="majorEastAsia" w:hAnsiTheme="majorEastAsia"/>
      <w:sz w:val="24"/>
      <w:szCs w:val="24"/>
    </w:rPr>
  </w:style>
  <w:style w:type="paragraph" w:styleId="a7">
    <w:name w:val="Closing"/>
    <w:basedOn w:val="a"/>
    <w:link w:val="a8"/>
    <w:uiPriority w:val="99"/>
    <w:unhideWhenUsed/>
    <w:rsid w:val="00EF4804"/>
    <w:pPr>
      <w:jc w:val="right"/>
    </w:pPr>
    <w:rPr>
      <w:rFonts w:asciiTheme="majorEastAsia" w:eastAsiaTheme="majorEastAsia" w:hAnsiTheme="majorEastAsia"/>
      <w:sz w:val="24"/>
      <w:szCs w:val="24"/>
    </w:rPr>
  </w:style>
  <w:style w:type="character" w:customStyle="1" w:styleId="a8">
    <w:name w:val="結語 (文字)"/>
    <w:basedOn w:val="a0"/>
    <w:link w:val="a7"/>
    <w:uiPriority w:val="99"/>
    <w:rsid w:val="00EF4804"/>
    <w:rPr>
      <w:rFonts w:asciiTheme="majorEastAsia" w:eastAsiaTheme="majorEastAsia" w:hAnsiTheme="majorEastAsia"/>
      <w:sz w:val="24"/>
      <w:szCs w:val="24"/>
    </w:rPr>
  </w:style>
  <w:style w:type="table" w:customStyle="1" w:styleId="GridTableLight">
    <w:name w:val="Grid Table Light"/>
    <w:basedOn w:val="a1"/>
    <w:uiPriority w:val="40"/>
    <w:rsid w:val="00F042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Balloon Text"/>
    <w:basedOn w:val="a"/>
    <w:link w:val="aa"/>
    <w:uiPriority w:val="99"/>
    <w:semiHidden/>
    <w:unhideWhenUsed/>
    <w:rsid w:val="00A8532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8532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B94E4B"/>
    <w:rPr>
      <w:sz w:val="18"/>
      <w:szCs w:val="18"/>
    </w:rPr>
  </w:style>
  <w:style w:type="paragraph" w:styleId="ac">
    <w:name w:val="annotation text"/>
    <w:basedOn w:val="a"/>
    <w:link w:val="ad"/>
    <w:uiPriority w:val="99"/>
    <w:semiHidden/>
    <w:unhideWhenUsed/>
    <w:rsid w:val="00B94E4B"/>
    <w:pPr>
      <w:jc w:val="left"/>
    </w:pPr>
  </w:style>
  <w:style w:type="character" w:customStyle="1" w:styleId="ad">
    <w:name w:val="コメント文字列 (文字)"/>
    <w:basedOn w:val="a0"/>
    <w:link w:val="ac"/>
    <w:uiPriority w:val="99"/>
    <w:semiHidden/>
    <w:rsid w:val="00B94E4B"/>
  </w:style>
  <w:style w:type="paragraph" w:styleId="ae">
    <w:name w:val="annotation subject"/>
    <w:basedOn w:val="ac"/>
    <w:next w:val="ac"/>
    <w:link w:val="af"/>
    <w:uiPriority w:val="99"/>
    <w:semiHidden/>
    <w:unhideWhenUsed/>
    <w:rsid w:val="00B94E4B"/>
    <w:rPr>
      <w:b/>
      <w:bCs/>
    </w:rPr>
  </w:style>
  <w:style w:type="character" w:customStyle="1" w:styleId="af">
    <w:name w:val="コメント内容 (文字)"/>
    <w:basedOn w:val="ad"/>
    <w:link w:val="ae"/>
    <w:uiPriority w:val="99"/>
    <w:semiHidden/>
    <w:rsid w:val="00B94E4B"/>
    <w:rPr>
      <w:b/>
      <w:bCs/>
    </w:rPr>
  </w:style>
  <w:style w:type="paragraph" w:styleId="af0">
    <w:name w:val="header"/>
    <w:basedOn w:val="a"/>
    <w:link w:val="af1"/>
    <w:uiPriority w:val="99"/>
    <w:unhideWhenUsed/>
    <w:rsid w:val="00851BE0"/>
    <w:pPr>
      <w:tabs>
        <w:tab w:val="center" w:pos="4252"/>
        <w:tab w:val="right" w:pos="8504"/>
      </w:tabs>
      <w:snapToGrid w:val="0"/>
    </w:pPr>
  </w:style>
  <w:style w:type="character" w:customStyle="1" w:styleId="af1">
    <w:name w:val="ヘッダー (文字)"/>
    <w:basedOn w:val="a0"/>
    <w:link w:val="af0"/>
    <w:uiPriority w:val="99"/>
    <w:rsid w:val="00851BE0"/>
  </w:style>
  <w:style w:type="paragraph" w:styleId="af2">
    <w:name w:val="footer"/>
    <w:basedOn w:val="a"/>
    <w:link w:val="af3"/>
    <w:uiPriority w:val="99"/>
    <w:unhideWhenUsed/>
    <w:rsid w:val="00851BE0"/>
    <w:pPr>
      <w:tabs>
        <w:tab w:val="center" w:pos="4252"/>
        <w:tab w:val="right" w:pos="8504"/>
      </w:tabs>
      <w:snapToGrid w:val="0"/>
    </w:pPr>
  </w:style>
  <w:style w:type="character" w:customStyle="1" w:styleId="af3">
    <w:name w:val="フッター (文字)"/>
    <w:basedOn w:val="a0"/>
    <w:link w:val="af2"/>
    <w:uiPriority w:val="99"/>
    <w:rsid w:val="00851B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E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0C62"/>
    <w:pPr>
      <w:ind w:leftChars="400" w:left="840"/>
    </w:pPr>
  </w:style>
  <w:style w:type="table" w:styleId="a4">
    <w:name w:val="Table Grid"/>
    <w:basedOn w:val="a1"/>
    <w:uiPriority w:val="39"/>
    <w:rsid w:val="00030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EF4804"/>
    <w:pPr>
      <w:jc w:val="center"/>
    </w:pPr>
    <w:rPr>
      <w:rFonts w:asciiTheme="majorEastAsia" w:eastAsiaTheme="majorEastAsia" w:hAnsiTheme="majorEastAsia"/>
      <w:sz w:val="24"/>
      <w:szCs w:val="24"/>
    </w:rPr>
  </w:style>
  <w:style w:type="character" w:customStyle="1" w:styleId="a6">
    <w:name w:val="記 (文字)"/>
    <w:basedOn w:val="a0"/>
    <w:link w:val="a5"/>
    <w:uiPriority w:val="99"/>
    <w:rsid w:val="00EF4804"/>
    <w:rPr>
      <w:rFonts w:asciiTheme="majorEastAsia" w:eastAsiaTheme="majorEastAsia" w:hAnsiTheme="majorEastAsia"/>
      <w:sz w:val="24"/>
      <w:szCs w:val="24"/>
    </w:rPr>
  </w:style>
  <w:style w:type="paragraph" w:styleId="a7">
    <w:name w:val="Closing"/>
    <w:basedOn w:val="a"/>
    <w:link w:val="a8"/>
    <w:uiPriority w:val="99"/>
    <w:unhideWhenUsed/>
    <w:rsid w:val="00EF4804"/>
    <w:pPr>
      <w:jc w:val="right"/>
    </w:pPr>
    <w:rPr>
      <w:rFonts w:asciiTheme="majorEastAsia" w:eastAsiaTheme="majorEastAsia" w:hAnsiTheme="majorEastAsia"/>
      <w:sz w:val="24"/>
      <w:szCs w:val="24"/>
    </w:rPr>
  </w:style>
  <w:style w:type="character" w:customStyle="1" w:styleId="a8">
    <w:name w:val="結語 (文字)"/>
    <w:basedOn w:val="a0"/>
    <w:link w:val="a7"/>
    <w:uiPriority w:val="99"/>
    <w:rsid w:val="00EF4804"/>
    <w:rPr>
      <w:rFonts w:asciiTheme="majorEastAsia" w:eastAsiaTheme="majorEastAsia" w:hAnsiTheme="majorEastAsia"/>
      <w:sz w:val="24"/>
      <w:szCs w:val="24"/>
    </w:rPr>
  </w:style>
  <w:style w:type="table" w:customStyle="1" w:styleId="GridTableLight">
    <w:name w:val="Grid Table Light"/>
    <w:basedOn w:val="a1"/>
    <w:uiPriority w:val="40"/>
    <w:rsid w:val="00F042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Balloon Text"/>
    <w:basedOn w:val="a"/>
    <w:link w:val="aa"/>
    <w:uiPriority w:val="99"/>
    <w:semiHidden/>
    <w:unhideWhenUsed/>
    <w:rsid w:val="00A8532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8532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B94E4B"/>
    <w:rPr>
      <w:sz w:val="18"/>
      <w:szCs w:val="18"/>
    </w:rPr>
  </w:style>
  <w:style w:type="paragraph" w:styleId="ac">
    <w:name w:val="annotation text"/>
    <w:basedOn w:val="a"/>
    <w:link w:val="ad"/>
    <w:uiPriority w:val="99"/>
    <w:semiHidden/>
    <w:unhideWhenUsed/>
    <w:rsid w:val="00B94E4B"/>
    <w:pPr>
      <w:jc w:val="left"/>
    </w:pPr>
  </w:style>
  <w:style w:type="character" w:customStyle="1" w:styleId="ad">
    <w:name w:val="コメント文字列 (文字)"/>
    <w:basedOn w:val="a0"/>
    <w:link w:val="ac"/>
    <w:uiPriority w:val="99"/>
    <w:semiHidden/>
    <w:rsid w:val="00B94E4B"/>
  </w:style>
  <w:style w:type="paragraph" w:styleId="ae">
    <w:name w:val="annotation subject"/>
    <w:basedOn w:val="ac"/>
    <w:next w:val="ac"/>
    <w:link w:val="af"/>
    <w:uiPriority w:val="99"/>
    <w:semiHidden/>
    <w:unhideWhenUsed/>
    <w:rsid w:val="00B94E4B"/>
    <w:rPr>
      <w:b/>
      <w:bCs/>
    </w:rPr>
  </w:style>
  <w:style w:type="character" w:customStyle="1" w:styleId="af">
    <w:name w:val="コメント内容 (文字)"/>
    <w:basedOn w:val="ad"/>
    <w:link w:val="ae"/>
    <w:uiPriority w:val="99"/>
    <w:semiHidden/>
    <w:rsid w:val="00B94E4B"/>
    <w:rPr>
      <w:b/>
      <w:bCs/>
    </w:rPr>
  </w:style>
  <w:style w:type="paragraph" w:styleId="af0">
    <w:name w:val="header"/>
    <w:basedOn w:val="a"/>
    <w:link w:val="af1"/>
    <w:uiPriority w:val="99"/>
    <w:unhideWhenUsed/>
    <w:rsid w:val="00851BE0"/>
    <w:pPr>
      <w:tabs>
        <w:tab w:val="center" w:pos="4252"/>
        <w:tab w:val="right" w:pos="8504"/>
      </w:tabs>
      <w:snapToGrid w:val="0"/>
    </w:pPr>
  </w:style>
  <w:style w:type="character" w:customStyle="1" w:styleId="af1">
    <w:name w:val="ヘッダー (文字)"/>
    <w:basedOn w:val="a0"/>
    <w:link w:val="af0"/>
    <w:uiPriority w:val="99"/>
    <w:rsid w:val="00851BE0"/>
  </w:style>
  <w:style w:type="paragraph" w:styleId="af2">
    <w:name w:val="footer"/>
    <w:basedOn w:val="a"/>
    <w:link w:val="af3"/>
    <w:uiPriority w:val="99"/>
    <w:unhideWhenUsed/>
    <w:rsid w:val="00851BE0"/>
    <w:pPr>
      <w:tabs>
        <w:tab w:val="center" w:pos="4252"/>
        <w:tab w:val="right" w:pos="8504"/>
      </w:tabs>
      <w:snapToGrid w:val="0"/>
    </w:pPr>
  </w:style>
  <w:style w:type="character" w:customStyle="1" w:styleId="af3">
    <w:name w:val="フッター (文字)"/>
    <w:basedOn w:val="a0"/>
    <w:link w:val="af2"/>
    <w:uiPriority w:val="99"/>
    <w:rsid w:val="00851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281</Words>
  <Characters>1604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shimohira</dc:creator>
  <cp:lastModifiedBy>soumu24</cp:lastModifiedBy>
  <cp:revision>2</cp:revision>
  <cp:lastPrinted>2015-01-28T01:58:00Z</cp:lastPrinted>
  <dcterms:created xsi:type="dcterms:W3CDTF">2015-01-28T09:19:00Z</dcterms:created>
  <dcterms:modified xsi:type="dcterms:W3CDTF">2015-01-28T09:19:00Z</dcterms:modified>
</cp:coreProperties>
</file>